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1621C0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1621C0" w:rsidRDefault="00E776ED" w:rsidP="00A61045">
            <w:r w:rsidRPr="001621C0">
              <w:t>УТВЕРЖДАЮ</w:t>
            </w:r>
          </w:p>
          <w:p w:rsidR="00FF1A0C" w:rsidRPr="001621C0" w:rsidRDefault="00FF1A0C" w:rsidP="00FF1A0C">
            <w:pPr>
              <w:rPr>
                <w:rFonts w:eastAsia="Times New Roman"/>
              </w:rPr>
            </w:pPr>
            <w:r w:rsidRPr="001621C0">
              <w:rPr>
                <w:rFonts w:eastAsia="Times New Roman"/>
              </w:rPr>
              <w:t xml:space="preserve">Начальник Межрайонной </w:t>
            </w:r>
            <w:r w:rsidR="00431EB2" w:rsidRPr="001621C0">
              <w:rPr>
                <w:rFonts w:eastAsia="Times New Roman"/>
              </w:rPr>
              <w:t xml:space="preserve">инспекции </w:t>
            </w:r>
            <w:r w:rsidRPr="001621C0">
              <w:rPr>
                <w:rFonts w:eastAsia="Times New Roman"/>
              </w:rPr>
              <w:t>ФНС</w:t>
            </w:r>
          </w:p>
          <w:p w:rsidR="00FF1A0C" w:rsidRPr="001621C0" w:rsidRDefault="00FF1A0C" w:rsidP="00FF1A0C">
            <w:pPr>
              <w:rPr>
                <w:rFonts w:eastAsia="Times New Roman"/>
              </w:rPr>
            </w:pPr>
            <w:r w:rsidRPr="001621C0">
              <w:rPr>
                <w:rFonts w:eastAsia="Times New Roman"/>
              </w:rPr>
              <w:t>России № 25 по Свердловской области</w:t>
            </w:r>
          </w:p>
          <w:p w:rsidR="00FF1A0C" w:rsidRPr="001621C0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1621C0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1621C0">
              <w:rPr>
                <w:rFonts w:eastAsia="Times New Roman"/>
              </w:rPr>
              <w:t>________________________</w:t>
            </w:r>
            <w:proofErr w:type="spellStart"/>
            <w:r w:rsidRPr="001621C0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1621C0" w:rsidRDefault="00FF1A0C" w:rsidP="00FF1A0C">
            <w:pPr>
              <w:rPr>
                <w:rFonts w:eastAsia="Times New Roman"/>
              </w:rPr>
            </w:pPr>
          </w:p>
          <w:p w:rsidR="00E776ED" w:rsidRPr="001621C0" w:rsidRDefault="00FF1A0C" w:rsidP="001621C0">
            <w:r w:rsidRPr="001621C0">
              <w:rPr>
                <w:rFonts w:eastAsia="Times New Roman"/>
              </w:rPr>
              <w:t xml:space="preserve"> " </w:t>
            </w:r>
            <w:r w:rsidR="00DA17F4" w:rsidRPr="001621C0">
              <w:rPr>
                <w:rFonts w:eastAsia="Times New Roman"/>
              </w:rPr>
              <w:t xml:space="preserve">       </w:t>
            </w:r>
            <w:r w:rsidRPr="001621C0">
              <w:rPr>
                <w:rFonts w:eastAsia="Times New Roman"/>
              </w:rPr>
              <w:t xml:space="preserve"> " </w:t>
            </w:r>
            <w:r w:rsidR="00DA17F4" w:rsidRPr="001621C0">
              <w:rPr>
                <w:rFonts w:eastAsia="Times New Roman"/>
              </w:rPr>
              <w:t xml:space="preserve">                           </w:t>
            </w:r>
            <w:r w:rsidRPr="001621C0">
              <w:rPr>
                <w:rFonts w:eastAsia="Times New Roman"/>
              </w:rPr>
              <w:t>201</w:t>
            </w:r>
            <w:r w:rsidR="001621C0" w:rsidRPr="001621C0">
              <w:rPr>
                <w:rFonts w:eastAsia="Times New Roman"/>
              </w:rPr>
              <w:t>9</w:t>
            </w:r>
            <w:r w:rsidRPr="001621C0">
              <w:rPr>
                <w:rFonts w:eastAsia="Times New Roman"/>
              </w:rPr>
              <w:t xml:space="preserve"> г.</w:t>
            </w:r>
          </w:p>
        </w:tc>
      </w:tr>
    </w:tbl>
    <w:p w:rsidR="00E776ED" w:rsidRPr="001621C0" w:rsidRDefault="00E776ED" w:rsidP="00E776ED"/>
    <w:p w:rsidR="00E776ED" w:rsidRPr="001621C0" w:rsidRDefault="00E776ED" w:rsidP="00E776ED">
      <w:pPr>
        <w:rPr>
          <w:rStyle w:val="FontStyle27"/>
          <w:sz w:val="24"/>
          <w:szCs w:val="24"/>
        </w:rPr>
      </w:pPr>
    </w:p>
    <w:p w:rsidR="00E776ED" w:rsidRPr="001621C0" w:rsidRDefault="00E776ED" w:rsidP="00E776ED">
      <w:pPr>
        <w:rPr>
          <w:rStyle w:val="FontStyle27"/>
          <w:sz w:val="24"/>
          <w:szCs w:val="24"/>
        </w:rPr>
      </w:pPr>
    </w:p>
    <w:p w:rsidR="00E776ED" w:rsidRPr="001621C0" w:rsidRDefault="00E776ED" w:rsidP="00E776ED">
      <w:pPr>
        <w:rPr>
          <w:rStyle w:val="FontStyle27"/>
          <w:sz w:val="24"/>
          <w:szCs w:val="24"/>
        </w:rPr>
      </w:pPr>
    </w:p>
    <w:p w:rsidR="00E776ED" w:rsidRPr="001621C0" w:rsidRDefault="00E776ED" w:rsidP="00E776ED">
      <w:pPr>
        <w:rPr>
          <w:rStyle w:val="FontStyle27"/>
          <w:sz w:val="24"/>
          <w:szCs w:val="24"/>
        </w:rPr>
      </w:pPr>
    </w:p>
    <w:p w:rsidR="00E776ED" w:rsidRPr="001621C0" w:rsidRDefault="00E776ED" w:rsidP="00E776ED">
      <w:pPr>
        <w:rPr>
          <w:rStyle w:val="FontStyle27"/>
          <w:sz w:val="24"/>
          <w:szCs w:val="24"/>
        </w:rPr>
      </w:pPr>
    </w:p>
    <w:p w:rsidR="00E776ED" w:rsidRPr="001621C0" w:rsidRDefault="00E776ED" w:rsidP="00E776ED">
      <w:pPr>
        <w:rPr>
          <w:rStyle w:val="FontStyle27"/>
          <w:sz w:val="24"/>
          <w:szCs w:val="24"/>
        </w:rPr>
      </w:pPr>
    </w:p>
    <w:p w:rsidR="00E776ED" w:rsidRPr="001621C0" w:rsidRDefault="00E776ED" w:rsidP="00E776ED">
      <w:pPr>
        <w:ind w:right="-32"/>
        <w:jc w:val="center"/>
        <w:rPr>
          <w:b/>
        </w:rPr>
      </w:pPr>
    </w:p>
    <w:p w:rsidR="00E776ED" w:rsidRPr="001621C0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1621C0">
        <w:rPr>
          <w:b/>
          <w:color w:val="000000" w:themeColor="text1"/>
        </w:rPr>
        <w:t>Должностной регламент</w:t>
      </w:r>
      <w:r w:rsidRPr="001621C0">
        <w:rPr>
          <w:b/>
          <w:color w:val="000000" w:themeColor="text1"/>
        </w:rPr>
        <w:br/>
      </w:r>
      <w:r w:rsidR="00301693" w:rsidRPr="001621C0">
        <w:rPr>
          <w:b/>
          <w:color w:val="000000" w:themeColor="text1"/>
        </w:rPr>
        <w:t>государственного налогового инспектора</w:t>
      </w:r>
      <w:r w:rsidR="00EE4425" w:rsidRPr="001621C0">
        <w:rPr>
          <w:b/>
          <w:color w:val="000000" w:themeColor="text1"/>
        </w:rPr>
        <w:t xml:space="preserve"> отдела урегулирования задолженности</w:t>
      </w:r>
    </w:p>
    <w:p w:rsidR="00E776ED" w:rsidRPr="001621C0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1621C0">
        <w:rPr>
          <w:b/>
          <w:color w:val="000000" w:themeColor="text1"/>
        </w:rPr>
        <w:t>Меж</w:t>
      </w:r>
      <w:r w:rsidR="00FF1A0C" w:rsidRPr="001621C0">
        <w:rPr>
          <w:b/>
          <w:color w:val="000000" w:themeColor="text1"/>
        </w:rPr>
        <w:t>районной инспекции ФНС России №2</w:t>
      </w:r>
      <w:r w:rsidRPr="001621C0">
        <w:rPr>
          <w:b/>
          <w:color w:val="000000" w:themeColor="text1"/>
        </w:rPr>
        <w:t>5 по Свердловской области</w:t>
      </w:r>
    </w:p>
    <w:p w:rsidR="00E776ED" w:rsidRPr="001621C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1621C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1C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1621C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1.</w:t>
      </w:r>
      <w:r w:rsidRPr="001621C0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8D2793" w:rsidRPr="001621C0">
        <w:rPr>
          <w:rStyle w:val="FontStyle35"/>
          <w:sz w:val="24"/>
          <w:szCs w:val="24"/>
        </w:rPr>
        <w:t>государственного налогового инспектора</w:t>
      </w:r>
      <w:r w:rsidR="00FF1A0C" w:rsidRPr="001621C0">
        <w:rPr>
          <w:rStyle w:val="FontStyle35"/>
          <w:sz w:val="24"/>
          <w:szCs w:val="24"/>
        </w:rPr>
        <w:t xml:space="preserve"> отдела </w:t>
      </w:r>
      <w:r w:rsidR="00627EAB" w:rsidRPr="001621C0">
        <w:t>урегулирования задолженности</w:t>
      </w:r>
      <w:r w:rsidR="00FF1A0C" w:rsidRPr="001621C0">
        <w:rPr>
          <w:rStyle w:val="FontStyle35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>относится к</w:t>
      </w:r>
      <w:r w:rsidR="00FF1A0C" w:rsidRPr="001621C0">
        <w:rPr>
          <w:rStyle w:val="FontStyle35"/>
          <w:sz w:val="24"/>
          <w:szCs w:val="24"/>
        </w:rPr>
        <w:t xml:space="preserve"> </w:t>
      </w:r>
      <w:r w:rsidR="008D2793" w:rsidRPr="001621C0">
        <w:rPr>
          <w:rStyle w:val="FontStyle35"/>
          <w:sz w:val="24"/>
          <w:szCs w:val="24"/>
        </w:rPr>
        <w:t>старшей</w:t>
      </w:r>
      <w:r w:rsidR="00FF1A0C" w:rsidRPr="001621C0">
        <w:rPr>
          <w:rStyle w:val="FontStyle35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280F12" w:rsidRPr="001621C0">
        <w:rPr>
          <w:rStyle w:val="FontStyle35"/>
          <w:sz w:val="24"/>
          <w:szCs w:val="24"/>
        </w:rPr>
        <w:t>«</w:t>
      </w:r>
      <w:r w:rsidR="008D2793" w:rsidRPr="001621C0">
        <w:rPr>
          <w:rStyle w:val="FontStyle35"/>
          <w:sz w:val="24"/>
          <w:szCs w:val="24"/>
        </w:rPr>
        <w:t>специалисты</w:t>
      </w:r>
      <w:r w:rsidR="00280F12" w:rsidRPr="001621C0">
        <w:rPr>
          <w:rStyle w:val="FontStyle35"/>
          <w:sz w:val="24"/>
          <w:szCs w:val="24"/>
        </w:rPr>
        <w:t>»</w:t>
      </w:r>
      <w:r w:rsidR="005A0651" w:rsidRPr="001621C0">
        <w:rPr>
          <w:rStyle w:val="FontStyle35"/>
          <w:sz w:val="24"/>
          <w:szCs w:val="24"/>
        </w:rPr>
        <w:t>.</w:t>
      </w:r>
    </w:p>
    <w:p w:rsidR="00E776ED" w:rsidRPr="001621C0" w:rsidRDefault="004A13DB" w:rsidP="00E776ED">
      <w:pPr>
        <w:jc w:val="both"/>
        <w:rPr>
          <w:rStyle w:val="FontStyle35"/>
          <w:color w:val="FF0000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       </w:t>
      </w:r>
      <w:r w:rsidR="00E776ED" w:rsidRPr="001621C0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1621C0">
        <w:rPr>
          <w:rStyle w:val="FontStyle35"/>
          <w:sz w:val="24"/>
          <w:szCs w:val="24"/>
        </w:rPr>
        <w:tab/>
      </w:r>
      <w:r w:rsidR="00FF1A0C" w:rsidRPr="001621C0">
        <w:rPr>
          <w:rStyle w:val="FontStyle35"/>
          <w:sz w:val="24"/>
          <w:szCs w:val="24"/>
        </w:rPr>
        <w:t>11-</w:t>
      </w:r>
      <w:r w:rsidR="008D2793" w:rsidRPr="001621C0">
        <w:rPr>
          <w:rStyle w:val="FontStyle35"/>
          <w:sz w:val="24"/>
          <w:szCs w:val="24"/>
        </w:rPr>
        <w:t>3</w:t>
      </w:r>
      <w:r w:rsidR="00FF1A0C" w:rsidRPr="001621C0">
        <w:rPr>
          <w:rStyle w:val="FontStyle35"/>
          <w:sz w:val="24"/>
          <w:szCs w:val="24"/>
        </w:rPr>
        <w:t>-</w:t>
      </w:r>
      <w:r w:rsidR="008D2793" w:rsidRPr="001621C0">
        <w:rPr>
          <w:rStyle w:val="FontStyle35"/>
          <w:sz w:val="24"/>
          <w:szCs w:val="24"/>
        </w:rPr>
        <w:t>4</w:t>
      </w:r>
      <w:r w:rsidR="00FF1A0C" w:rsidRPr="001621C0">
        <w:rPr>
          <w:rStyle w:val="FontStyle35"/>
          <w:sz w:val="24"/>
          <w:szCs w:val="24"/>
        </w:rPr>
        <w:t>-0</w:t>
      </w:r>
      <w:r w:rsidR="008D2793" w:rsidRPr="001621C0">
        <w:rPr>
          <w:rStyle w:val="FontStyle35"/>
          <w:sz w:val="24"/>
          <w:szCs w:val="24"/>
        </w:rPr>
        <w:t>96</w:t>
      </w:r>
      <w:r w:rsidR="00280F12" w:rsidRPr="001621C0">
        <w:rPr>
          <w:rStyle w:val="FontStyle35"/>
          <w:sz w:val="24"/>
          <w:szCs w:val="24"/>
        </w:rPr>
        <w:t>.</w:t>
      </w:r>
    </w:p>
    <w:p w:rsidR="00E776ED" w:rsidRPr="001621C0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</w:rPr>
      </w:pPr>
      <w:r w:rsidRPr="001621C0">
        <w:rPr>
          <w:rStyle w:val="FontStyle35"/>
          <w:sz w:val="24"/>
          <w:szCs w:val="24"/>
        </w:rPr>
        <w:t>2.</w:t>
      </w:r>
      <w:r w:rsidR="002279A1" w:rsidRPr="001621C0">
        <w:rPr>
          <w:rStyle w:val="FontStyle35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Pr="001621C0">
        <w:rPr>
          <w:rStyle w:val="FontStyle35"/>
          <w:sz w:val="24"/>
          <w:szCs w:val="24"/>
        </w:rPr>
        <w:t>деятельности</w:t>
      </w:r>
      <w:r w:rsidR="00BE697D" w:rsidRPr="001621C0">
        <w:rPr>
          <w:rStyle w:val="FontStyle35"/>
          <w:sz w:val="24"/>
          <w:szCs w:val="24"/>
        </w:rPr>
        <w:t xml:space="preserve"> </w:t>
      </w:r>
      <w:r w:rsidR="00301693" w:rsidRPr="001621C0">
        <w:rPr>
          <w:rStyle w:val="FontStyle35"/>
          <w:sz w:val="24"/>
          <w:szCs w:val="24"/>
        </w:rPr>
        <w:t xml:space="preserve">государственного </w:t>
      </w:r>
      <w:r w:rsidR="00BE697D" w:rsidRPr="001621C0">
        <w:rPr>
          <w:rStyle w:val="FontStyle35"/>
          <w:sz w:val="24"/>
          <w:szCs w:val="24"/>
        </w:rPr>
        <w:t>н</w:t>
      </w:r>
      <w:r w:rsidR="008D2793" w:rsidRPr="001621C0">
        <w:rPr>
          <w:rStyle w:val="FontStyle35"/>
          <w:sz w:val="24"/>
          <w:szCs w:val="24"/>
        </w:rPr>
        <w:t>алогового инспектора</w:t>
      </w:r>
      <w:r w:rsidR="00FF1A0C" w:rsidRPr="001621C0">
        <w:rPr>
          <w:rStyle w:val="FontStyle35"/>
          <w:sz w:val="24"/>
          <w:szCs w:val="24"/>
        </w:rPr>
        <w:t xml:space="preserve"> отдела </w:t>
      </w:r>
      <w:r w:rsidR="00301693" w:rsidRPr="001621C0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1621C0">
        <w:rPr>
          <w:rStyle w:val="FontStyle35"/>
          <w:sz w:val="24"/>
          <w:szCs w:val="24"/>
        </w:rPr>
        <w:t xml:space="preserve">: </w:t>
      </w:r>
      <w:r w:rsidR="00EE4425" w:rsidRPr="001621C0">
        <w:rPr>
          <w:rStyle w:val="FontStyle35"/>
          <w:sz w:val="24"/>
          <w:szCs w:val="24"/>
        </w:rPr>
        <w:t>«Р</w:t>
      </w:r>
      <w:r w:rsidR="002F1BB3" w:rsidRPr="001621C0">
        <w:rPr>
          <w:rFonts w:eastAsia="Calibri"/>
          <w:lang w:eastAsia="en-US"/>
        </w:rPr>
        <w:t>егулирование налоговой деятельности</w:t>
      </w:r>
      <w:r w:rsidR="00EE4425" w:rsidRPr="001621C0">
        <w:rPr>
          <w:rFonts w:eastAsia="Calibri"/>
          <w:lang w:eastAsia="en-US"/>
        </w:rPr>
        <w:t>»; «Регулирование финансовой деятельности и финансовых рынков»</w:t>
      </w:r>
      <w:r w:rsidR="002F1BB3" w:rsidRPr="001621C0">
        <w:rPr>
          <w:rFonts w:eastAsia="Calibri"/>
          <w:lang w:eastAsia="en-US"/>
        </w:rPr>
        <w:t>.</w:t>
      </w:r>
    </w:p>
    <w:p w:rsidR="00BE697D" w:rsidRPr="001621C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3.</w:t>
      </w:r>
      <w:r w:rsidRPr="001621C0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8D2793" w:rsidRPr="001621C0">
        <w:rPr>
          <w:rStyle w:val="FontStyle35"/>
          <w:sz w:val="24"/>
          <w:szCs w:val="24"/>
        </w:rPr>
        <w:t>государственного налогового инспектора</w:t>
      </w:r>
      <w:r w:rsidR="007D6CC9" w:rsidRPr="001621C0">
        <w:rPr>
          <w:rStyle w:val="FontStyle35"/>
          <w:sz w:val="24"/>
          <w:szCs w:val="24"/>
        </w:rPr>
        <w:t xml:space="preserve"> отдела </w:t>
      </w:r>
      <w:r w:rsidR="00301693" w:rsidRPr="001621C0">
        <w:rPr>
          <w:rStyle w:val="FontStyle35"/>
          <w:sz w:val="24"/>
          <w:szCs w:val="24"/>
        </w:rPr>
        <w:t>урегулирования задолженности</w:t>
      </w:r>
      <w:r w:rsidRPr="001621C0">
        <w:rPr>
          <w:rStyle w:val="FontStyle35"/>
          <w:sz w:val="24"/>
          <w:szCs w:val="24"/>
        </w:rPr>
        <w:t>:</w:t>
      </w:r>
      <w:r w:rsidR="007D6CC9" w:rsidRPr="001621C0">
        <w:rPr>
          <w:rStyle w:val="FontStyle35"/>
          <w:sz w:val="24"/>
          <w:szCs w:val="24"/>
        </w:rPr>
        <w:t xml:space="preserve"> </w:t>
      </w:r>
      <w:r w:rsidR="00673E63" w:rsidRPr="001621C0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1621C0">
        <w:rPr>
          <w:rFonts w:eastAsia="Calibri"/>
          <w:lang w:eastAsia="en-US"/>
        </w:rPr>
        <w:t xml:space="preserve">Регулирование </w:t>
      </w:r>
      <w:r w:rsidR="00D942DC" w:rsidRPr="001621C0">
        <w:rPr>
          <w:rFonts w:eastAsia="Calibri"/>
          <w:lang w:eastAsia="en-US"/>
        </w:rPr>
        <w:t>налоговой деятельности</w:t>
      </w:r>
      <w:r w:rsidR="00673E63" w:rsidRPr="001621C0">
        <w:rPr>
          <w:rFonts w:eastAsia="Calibri"/>
          <w:lang w:eastAsia="en-US"/>
        </w:rPr>
        <w:t xml:space="preserve">» в части </w:t>
      </w:r>
      <w:r w:rsidR="00673E63" w:rsidRPr="001621C0">
        <w:rPr>
          <w:rStyle w:val="FontStyle35"/>
          <w:sz w:val="24"/>
          <w:szCs w:val="24"/>
        </w:rPr>
        <w:t>регулирования в сфере</w:t>
      </w:r>
      <w:r w:rsidR="00BE697D" w:rsidRPr="001621C0">
        <w:rPr>
          <w:rStyle w:val="FontStyle35"/>
          <w:sz w:val="24"/>
          <w:szCs w:val="24"/>
        </w:rPr>
        <w:t xml:space="preserve"> финансовой несостоятельности (банкротства) финансового оздоровления (санкции)</w:t>
      </w:r>
      <w:r w:rsidR="000354C1" w:rsidRPr="001621C0">
        <w:rPr>
          <w:rStyle w:val="FontStyle35"/>
          <w:sz w:val="24"/>
          <w:szCs w:val="24"/>
        </w:rPr>
        <w:t xml:space="preserve"> и урегулирование задолженности;</w:t>
      </w:r>
    </w:p>
    <w:p w:rsidR="00E776ED" w:rsidRPr="001621C0" w:rsidRDefault="00BE697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1621C0">
        <w:rPr>
          <w:rStyle w:val="FontStyle35"/>
          <w:sz w:val="24"/>
          <w:szCs w:val="24"/>
        </w:rPr>
        <w:t xml:space="preserve"> </w:t>
      </w:r>
    </w:p>
    <w:p w:rsidR="00E776ED" w:rsidRPr="001621C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4.</w:t>
      </w:r>
      <w:r w:rsidRPr="001621C0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1621C0">
        <w:rPr>
          <w:rStyle w:val="FontStyle35"/>
          <w:color w:val="FF0000"/>
          <w:sz w:val="24"/>
          <w:szCs w:val="24"/>
        </w:rPr>
        <w:t xml:space="preserve"> </w:t>
      </w:r>
      <w:r w:rsidR="008D2793" w:rsidRPr="001621C0">
        <w:rPr>
          <w:rStyle w:val="FontStyle35"/>
          <w:sz w:val="24"/>
          <w:szCs w:val="24"/>
        </w:rPr>
        <w:t>государственного налогового инспектора</w:t>
      </w:r>
      <w:r w:rsidR="00673E63" w:rsidRPr="001621C0">
        <w:rPr>
          <w:rStyle w:val="FontStyle35"/>
          <w:sz w:val="24"/>
          <w:szCs w:val="24"/>
        </w:rPr>
        <w:t xml:space="preserve"> отдела </w:t>
      </w:r>
      <w:r w:rsidR="00301693" w:rsidRPr="001621C0">
        <w:rPr>
          <w:rStyle w:val="FontStyle35"/>
          <w:sz w:val="24"/>
          <w:szCs w:val="24"/>
        </w:rPr>
        <w:t>урегулирования задолженности</w:t>
      </w:r>
      <w:r w:rsidR="00673E63" w:rsidRPr="001621C0">
        <w:rPr>
          <w:rStyle w:val="FontStyle35"/>
          <w:color w:val="FF0000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>осуществляется</w:t>
      </w:r>
      <w:r w:rsidR="00431EB2" w:rsidRPr="001621C0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1621C0">
        <w:rPr>
          <w:rStyle w:val="FontStyle35"/>
          <w:sz w:val="24"/>
          <w:szCs w:val="24"/>
        </w:rPr>
        <w:t>.</w:t>
      </w:r>
    </w:p>
    <w:p w:rsidR="00E776ED" w:rsidRDefault="00E776ED" w:rsidP="003B49BC">
      <w:pPr>
        <w:tabs>
          <w:tab w:val="left" w:pos="426"/>
        </w:tabs>
        <w:jc w:val="both"/>
        <w:rPr>
          <w:rFonts w:eastAsia="Times New Roman"/>
        </w:rPr>
      </w:pPr>
      <w:r w:rsidRPr="001621C0">
        <w:rPr>
          <w:rStyle w:val="FontStyle35"/>
          <w:sz w:val="24"/>
          <w:szCs w:val="24"/>
        </w:rPr>
        <w:t>5.</w:t>
      </w:r>
      <w:r w:rsidR="003B49BC" w:rsidRPr="001621C0">
        <w:rPr>
          <w:rStyle w:val="FontStyle35"/>
          <w:sz w:val="24"/>
          <w:szCs w:val="24"/>
        </w:rPr>
        <w:t xml:space="preserve">    </w:t>
      </w:r>
      <w:r w:rsidR="008D2793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431EB2" w:rsidRPr="001621C0">
        <w:rPr>
          <w:rStyle w:val="FontStyle35"/>
          <w:sz w:val="24"/>
          <w:szCs w:val="24"/>
        </w:rPr>
        <w:t xml:space="preserve"> отдела</w:t>
      </w:r>
      <w:r w:rsidR="00301693" w:rsidRPr="001621C0">
        <w:rPr>
          <w:rStyle w:val="FontStyle35"/>
          <w:sz w:val="24"/>
          <w:szCs w:val="24"/>
        </w:rPr>
        <w:t xml:space="preserve"> урегулирования задолженности</w:t>
      </w:r>
      <w:r w:rsidRPr="001621C0">
        <w:rPr>
          <w:rStyle w:val="FontStyle35"/>
          <w:sz w:val="24"/>
          <w:szCs w:val="24"/>
        </w:rPr>
        <w:t xml:space="preserve"> </w:t>
      </w:r>
      <w:r w:rsidR="00431EB2" w:rsidRPr="001621C0">
        <w:rPr>
          <w:rStyle w:val="FontStyle35"/>
          <w:sz w:val="24"/>
          <w:szCs w:val="24"/>
        </w:rPr>
        <w:t xml:space="preserve">непосредственно </w:t>
      </w:r>
      <w:r w:rsidR="003B49BC" w:rsidRPr="001621C0">
        <w:rPr>
          <w:rStyle w:val="FontStyle35"/>
          <w:sz w:val="24"/>
          <w:szCs w:val="24"/>
        </w:rPr>
        <w:t>подчиняется</w:t>
      </w:r>
      <w:r w:rsidR="008D2793" w:rsidRPr="001621C0">
        <w:rPr>
          <w:rFonts w:eastAsia="Times New Roman"/>
        </w:rPr>
        <w:t xml:space="preserve"> начальнику отдела.</w:t>
      </w:r>
    </w:p>
    <w:p w:rsidR="001621C0" w:rsidRPr="001621C0" w:rsidRDefault="001621C0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1621C0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1621C0" w:rsidRPr="001621C0" w:rsidRDefault="001621C0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1621C0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6. </w:t>
      </w:r>
      <w:r w:rsidR="003B49BC" w:rsidRPr="001621C0">
        <w:rPr>
          <w:rStyle w:val="FontStyle35"/>
          <w:sz w:val="24"/>
          <w:szCs w:val="24"/>
        </w:rPr>
        <w:tab/>
      </w:r>
      <w:r w:rsidRPr="001621C0">
        <w:rPr>
          <w:rStyle w:val="FontStyle35"/>
          <w:sz w:val="24"/>
          <w:szCs w:val="24"/>
        </w:rPr>
        <w:t>Дл</w:t>
      </w:r>
      <w:r w:rsidR="003B49BC" w:rsidRPr="001621C0">
        <w:rPr>
          <w:rStyle w:val="FontStyle35"/>
          <w:sz w:val="24"/>
          <w:szCs w:val="24"/>
        </w:rPr>
        <w:t xml:space="preserve">я замещения должности </w:t>
      </w:r>
      <w:r w:rsidR="008D2793" w:rsidRPr="001621C0">
        <w:rPr>
          <w:rStyle w:val="FontStyle35"/>
          <w:sz w:val="24"/>
          <w:szCs w:val="24"/>
        </w:rPr>
        <w:t>государственного налогового инспектора</w:t>
      </w:r>
      <w:r w:rsidR="001740B5" w:rsidRPr="001621C0">
        <w:rPr>
          <w:rStyle w:val="FontStyle35"/>
          <w:sz w:val="24"/>
          <w:szCs w:val="24"/>
        </w:rPr>
        <w:t xml:space="preserve"> отдела </w:t>
      </w:r>
      <w:r w:rsidR="00301693" w:rsidRPr="001621C0">
        <w:rPr>
          <w:rStyle w:val="FontStyle35"/>
          <w:sz w:val="24"/>
          <w:szCs w:val="24"/>
        </w:rPr>
        <w:t xml:space="preserve">урегулирования </w:t>
      </w:r>
      <w:proofErr w:type="gramStart"/>
      <w:r w:rsidR="00301693" w:rsidRPr="001621C0">
        <w:rPr>
          <w:rStyle w:val="FontStyle35"/>
          <w:sz w:val="24"/>
          <w:szCs w:val="24"/>
        </w:rPr>
        <w:t>задолженности</w:t>
      </w:r>
      <w:proofErr w:type="gramEnd"/>
      <w:r w:rsidRPr="001621C0">
        <w:rPr>
          <w:rStyle w:val="FontStyle35"/>
          <w:sz w:val="24"/>
          <w:szCs w:val="24"/>
        </w:rPr>
        <w:t xml:space="preserve"> следующие требования.</w:t>
      </w:r>
    </w:p>
    <w:p w:rsidR="00AC39E0" w:rsidRPr="001621C0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6.1.</w:t>
      </w:r>
      <w:r w:rsidRPr="001621C0">
        <w:rPr>
          <w:rStyle w:val="FontStyle35"/>
          <w:sz w:val="24"/>
          <w:szCs w:val="24"/>
        </w:rPr>
        <w:tab/>
      </w:r>
      <w:r w:rsidR="003B49BC" w:rsidRPr="001621C0">
        <w:rPr>
          <w:rStyle w:val="FontStyle35"/>
          <w:sz w:val="24"/>
          <w:szCs w:val="24"/>
        </w:rPr>
        <w:t>Наличие</w:t>
      </w:r>
      <w:r w:rsidR="009A4A92" w:rsidRPr="001621C0">
        <w:rPr>
          <w:rFonts w:eastAsiaTheme="minorHAnsi"/>
          <w:lang w:eastAsia="en-US"/>
        </w:rPr>
        <w:t xml:space="preserve"> высшего образования </w:t>
      </w:r>
      <w:r w:rsidRPr="001621C0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1621C0">
        <w:rPr>
          <w:rStyle w:val="FontStyle35"/>
          <w:sz w:val="24"/>
          <w:szCs w:val="24"/>
        </w:rPr>
        <w:t xml:space="preserve"> </w:t>
      </w:r>
      <w:proofErr w:type="gramStart"/>
      <w:r w:rsidR="00DC1024" w:rsidRPr="001621C0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1621C0">
        <w:rPr>
          <w:rStyle w:val="FontStyle35"/>
          <w:sz w:val="24"/>
          <w:szCs w:val="24"/>
        </w:rPr>
        <w:t xml:space="preserve">, </w:t>
      </w:r>
      <w:r w:rsidR="00AC39E0" w:rsidRPr="001621C0">
        <w:t>«</w:t>
      </w:r>
      <w:r w:rsidR="00AC39E0" w:rsidRPr="001621C0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1621C0">
        <w:rPr>
          <w:rFonts w:eastAsia="Times New Roman"/>
        </w:rPr>
        <w:t>Правоведение</w:t>
      </w:r>
      <w:r w:rsidR="00AC39E0" w:rsidRPr="001621C0">
        <w:rPr>
          <w:rFonts w:eastAsia="Times New Roman"/>
        </w:rPr>
        <w:t>»</w:t>
      </w:r>
      <w:r w:rsidR="00AC39E0" w:rsidRPr="001621C0">
        <w:rPr>
          <w:rStyle w:val="FontStyle35"/>
          <w:sz w:val="24"/>
          <w:szCs w:val="24"/>
        </w:rPr>
        <w:t>.</w:t>
      </w:r>
      <w:proofErr w:type="gramEnd"/>
    </w:p>
    <w:p w:rsidR="00E776ED" w:rsidRPr="001621C0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1621C0">
        <w:rPr>
          <w:rStyle w:val="FontStyle35"/>
          <w:sz w:val="24"/>
          <w:szCs w:val="24"/>
        </w:rPr>
        <w:t>6.2.</w:t>
      </w:r>
      <w:r w:rsidR="003B49BC" w:rsidRPr="001621C0">
        <w:rPr>
          <w:rStyle w:val="FontStyle35"/>
          <w:sz w:val="24"/>
          <w:szCs w:val="24"/>
        </w:rPr>
        <w:tab/>
      </w:r>
      <w:proofErr w:type="gramStart"/>
      <w:r w:rsidRPr="001621C0">
        <w:rPr>
          <w:rStyle w:val="FontStyle35"/>
          <w:sz w:val="24"/>
          <w:szCs w:val="24"/>
        </w:rPr>
        <w:t xml:space="preserve">Наличие базовых знаний: </w:t>
      </w:r>
      <w:r w:rsidR="00AB05BE" w:rsidRPr="001621C0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1621C0">
          <w:rPr>
            <w:rFonts w:eastAsia="Calibri"/>
            <w:lang w:eastAsia="en-US"/>
          </w:rPr>
          <w:t>Конституции</w:t>
        </w:r>
      </w:hyperlink>
      <w:r w:rsidR="00AB05BE" w:rsidRPr="001621C0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1621C0">
          <w:rPr>
            <w:rFonts w:eastAsia="Calibri"/>
            <w:lang w:eastAsia="en-US"/>
          </w:rPr>
          <w:t>закона</w:t>
        </w:r>
      </w:hyperlink>
      <w:r w:rsidR="00AB05BE" w:rsidRPr="001621C0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1621C0">
          <w:rPr>
            <w:rFonts w:eastAsia="Calibri"/>
            <w:lang w:eastAsia="en-US"/>
          </w:rPr>
          <w:t>закона</w:t>
        </w:r>
      </w:hyperlink>
      <w:r w:rsidR="00AB05BE" w:rsidRPr="001621C0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1621C0">
          <w:rPr>
            <w:rFonts w:eastAsia="Calibri"/>
            <w:lang w:eastAsia="en-US"/>
          </w:rPr>
          <w:t>закона</w:t>
        </w:r>
      </w:hyperlink>
      <w:r w:rsidR="00AB05BE" w:rsidRPr="001621C0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1621C0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1621C0">
        <w:rPr>
          <w:rFonts w:eastAsia="Calibri"/>
          <w:spacing w:val="-2"/>
          <w:lang w:eastAsia="en-US"/>
        </w:rPr>
        <w:t>.</w:t>
      </w:r>
    </w:p>
    <w:p w:rsidR="00E776ED" w:rsidRPr="001621C0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6.3.</w:t>
      </w:r>
      <w:r w:rsidRPr="001621C0">
        <w:rPr>
          <w:rStyle w:val="FontStyle35"/>
          <w:sz w:val="24"/>
          <w:szCs w:val="24"/>
        </w:rPr>
        <w:tab/>
      </w:r>
      <w:r w:rsidR="00E776ED" w:rsidRPr="001621C0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1621C0" w:rsidRDefault="00E776ED" w:rsidP="003B49BC">
      <w:pPr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6.</w:t>
      </w:r>
      <w:r w:rsidR="003B49BC" w:rsidRPr="001621C0">
        <w:rPr>
          <w:rStyle w:val="FontStyle35"/>
          <w:sz w:val="24"/>
          <w:szCs w:val="24"/>
        </w:rPr>
        <w:t>3</w:t>
      </w:r>
      <w:r w:rsidRPr="001621C0">
        <w:rPr>
          <w:rStyle w:val="FontStyle35"/>
          <w:sz w:val="24"/>
          <w:szCs w:val="24"/>
        </w:rPr>
        <w:t>.1.</w:t>
      </w:r>
      <w:r w:rsidRPr="001621C0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1621C0">
        <w:rPr>
          <w:rStyle w:val="FontStyle35"/>
          <w:sz w:val="24"/>
          <w:szCs w:val="24"/>
        </w:rPr>
        <w:t xml:space="preserve">йской Федерации: </w:t>
      </w:r>
    </w:p>
    <w:p w:rsidR="00F1112C" w:rsidRPr="001621C0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1621C0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1621C0">
          <w:rPr>
            <w:rFonts w:eastAsia="Calibri"/>
            <w:lang w:eastAsia="en-US"/>
          </w:rPr>
          <w:t>кодекс</w:t>
        </w:r>
        <w:proofErr w:type="gramEnd"/>
      </w:hyperlink>
      <w:r w:rsidRPr="001621C0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1621C0">
          <w:rPr>
            <w:rFonts w:eastAsia="Calibri"/>
            <w:lang w:eastAsia="en-US"/>
          </w:rPr>
          <w:t>кодекс</w:t>
        </w:r>
      </w:hyperlink>
      <w:r w:rsidRPr="001621C0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1621C0">
          <w:rPr>
            <w:rFonts w:eastAsia="Calibri"/>
            <w:lang w:eastAsia="en-US"/>
          </w:rPr>
          <w:t>закон</w:t>
        </w:r>
      </w:hyperlink>
      <w:r w:rsidRPr="001621C0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1621C0">
          <w:rPr>
            <w:rFonts w:eastAsia="Calibri"/>
            <w:lang w:eastAsia="en-US"/>
          </w:rPr>
          <w:t>закон</w:t>
        </w:r>
      </w:hyperlink>
      <w:r w:rsidRPr="001621C0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Pr="001621C0">
        <w:rPr>
          <w:rFonts w:eastAsia="Calibri"/>
          <w:lang w:eastAsia="en-US"/>
        </w:rPr>
        <w:lastRenderedPageBreak/>
        <w:t xml:space="preserve">Российской Федерации»; Федерального </w:t>
      </w:r>
      <w:hyperlink r:id="rId17" w:history="1">
        <w:proofErr w:type="gramStart"/>
        <w:r w:rsidRPr="001621C0">
          <w:rPr>
            <w:rFonts w:eastAsia="Calibri"/>
            <w:lang w:eastAsia="en-US"/>
          </w:rPr>
          <w:t>закон</w:t>
        </w:r>
        <w:proofErr w:type="gramEnd"/>
      </w:hyperlink>
      <w:r w:rsidRPr="001621C0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1621C0">
          <w:rPr>
            <w:rFonts w:eastAsia="Calibri"/>
            <w:lang w:eastAsia="en-US"/>
          </w:rPr>
          <w:t>закон</w:t>
        </w:r>
      </w:hyperlink>
      <w:r w:rsidRPr="001621C0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1621C0">
          <w:rPr>
            <w:rFonts w:eastAsia="Calibri"/>
            <w:lang w:eastAsia="en-US"/>
          </w:rPr>
          <w:t>закон</w:t>
        </w:r>
      </w:hyperlink>
      <w:r w:rsidRPr="001621C0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1621C0">
          <w:rPr>
            <w:rFonts w:eastAsia="Calibri"/>
            <w:lang w:eastAsia="en-US"/>
          </w:rPr>
          <w:t>Закон</w:t>
        </w:r>
        <w:proofErr w:type="gramEnd"/>
      </w:hyperlink>
      <w:r w:rsidRPr="001621C0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1621C0">
          <w:rPr>
            <w:rFonts w:eastAsia="Calibri"/>
            <w:lang w:eastAsia="en-US"/>
          </w:rPr>
          <w:t>закон</w:t>
        </w:r>
      </w:hyperlink>
      <w:r w:rsidRPr="001621C0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1621C0">
          <w:rPr>
            <w:rFonts w:eastAsia="Calibri"/>
            <w:lang w:eastAsia="en-US"/>
          </w:rPr>
          <w:t>Указ</w:t>
        </w:r>
        <w:proofErr w:type="gramEnd"/>
      </w:hyperlink>
      <w:r w:rsidRPr="001621C0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1621C0">
          <w:rPr>
            <w:rFonts w:eastAsia="Calibri"/>
            <w:lang w:eastAsia="en-US"/>
          </w:rPr>
          <w:t>Указ</w:t>
        </w:r>
        <w:proofErr w:type="gramEnd"/>
      </w:hyperlink>
      <w:r w:rsidRPr="001621C0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1621C0">
          <w:rPr>
            <w:rFonts w:eastAsia="Calibri"/>
            <w:lang w:eastAsia="en-US"/>
          </w:rPr>
          <w:t>постановления</w:t>
        </w:r>
      </w:hyperlink>
      <w:r w:rsidRPr="001621C0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1621C0">
          <w:rPr>
            <w:rFonts w:eastAsia="Calibri"/>
            <w:lang w:eastAsia="en-US"/>
          </w:rPr>
          <w:t>приказ</w:t>
        </w:r>
        <w:proofErr w:type="gramEnd"/>
      </w:hyperlink>
      <w:r w:rsidRPr="001621C0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1621C0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1621C0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1621C0" w:rsidRDefault="00F1112C" w:rsidP="003B49BC">
      <w:pPr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color w:val="FF0000"/>
          <w:sz w:val="24"/>
          <w:szCs w:val="24"/>
        </w:rPr>
        <w:t xml:space="preserve">           </w:t>
      </w:r>
      <w:r w:rsidR="008D2793" w:rsidRPr="001621C0">
        <w:rPr>
          <w:rStyle w:val="FontStyle35"/>
          <w:sz w:val="24"/>
          <w:szCs w:val="24"/>
        </w:rPr>
        <w:t>Государственный налоговый инспектор</w:t>
      </w:r>
      <w:r w:rsidRPr="001621C0">
        <w:rPr>
          <w:rStyle w:val="FontStyle35"/>
          <w:sz w:val="24"/>
          <w:szCs w:val="24"/>
        </w:rPr>
        <w:t xml:space="preserve"> отдела </w:t>
      </w:r>
      <w:r w:rsidR="00301693" w:rsidRPr="001621C0">
        <w:rPr>
          <w:rStyle w:val="FontStyle35"/>
          <w:sz w:val="24"/>
          <w:szCs w:val="24"/>
        </w:rPr>
        <w:t>урегулирования задолженности</w:t>
      </w:r>
      <w:r w:rsidRPr="001621C0">
        <w:rPr>
          <w:rStyle w:val="FontStyle35"/>
          <w:color w:val="FF0000"/>
          <w:sz w:val="24"/>
          <w:szCs w:val="24"/>
        </w:rPr>
        <w:t xml:space="preserve"> </w:t>
      </w:r>
      <w:r w:rsidR="00E776ED" w:rsidRPr="001621C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1621C0" w:rsidRDefault="00E776ED" w:rsidP="00253996">
      <w:pPr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6.</w:t>
      </w:r>
      <w:r w:rsidR="003B49BC" w:rsidRPr="001621C0">
        <w:rPr>
          <w:rStyle w:val="FontStyle35"/>
          <w:sz w:val="24"/>
          <w:szCs w:val="24"/>
        </w:rPr>
        <w:t>3</w:t>
      </w:r>
      <w:r w:rsidRPr="001621C0">
        <w:rPr>
          <w:rStyle w:val="FontStyle35"/>
          <w:sz w:val="24"/>
          <w:szCs w:val="24"/>
        </w:rPr>
        <w:t>.2.</w:t>
      </w:r>
      <w:r w:rsidRPr="001621C0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1621C0" w:rsidRDefault="00253996" w:rsidP="00AA2760">
      <w:pPr>
        <w:jc w:val="both"/>
        <w:rPr>
          <w:color w:val="FF0000"/>
        </w:rPr>
      </w:pPr>
      <w:r w:rsidRPr="001621C0">
        <w:rPr>
          <w:rStyle w:val="FontStyle35"/>
          <w:sz w:val="24"/>
          <w:szCs w:val="24"/>
        </w:rPr>
        <w:t>6.3.2.1.</w:t>
      </w:r>
      <w:r w:rsidRPr="001621C0">
        <w:rPr>
          <w:rFonts w:eastAsia="Times New Roman"/>
        </w:rPr>
        <w:t xml:space="preserve"> </w:t>
      </w:r>
      <w:r w:rsidR="00DC1024" w:rsidRPr="001621C0">
        <w:rPr>
          <w:rFonts w:eastAsia="Times New Roman"/>
        </w:rPr>
        <w:t>П</w:t>
      </w:r>
      <w:r w:rsidR="00DC1024" w:rsidRPr="001621C0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1621C0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1621C0">
        <w:t xml:space="preserve"> </w:t>
      </w:r>
      <w:proofErr w:type="gramStart"/>
      <w:r w:rsidR="00DC1024" w:rsidRPr="001621C0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1621C0">
        <w:t xml:space="preserve"> </w:t>
      </w:r>
      <w:proofErr w:type="gramStart"/>
      <w:r w:rsidR="00DC1024" w:rsidRPr="001621C0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1621C0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1621C0">
        <w:t>контроля за</w:t>
      </w:r>
      <w:proofErr w:type="gramEnd"/>
      <w:r w:rsidR="00DC1024" w:rsidRPr="001621C0">
        <w:t xml:space="preserve"> возмещением НДС»</w:t>
      </w:r>
      <w:r w:rsidR="00B6682E" w:rsidRPr="001621C0">
        <w:t>;</w:t>
      </w:r>
      <w:r w:rsidR="00DC1024" w:rsidRPr="001621C0">
        <w:t xml:space="preserve"> </w:t>
      </w:r>
      <w:proofErr w:type="gramStart"/>
      <w:r w:rsidR="00B6682E" w:rsidRPr="001621C0">
        <w:t xml:space="preserve"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</w:t>
      </w:r>
      <w:r w:rsidR="00B6682E" w:rsidRPr="001621C0">
        <w:lastRenderedPageBreak/>
        <w:t>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1621C0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1621C0">
        <w:t>.</w:t>
      </w:r>
    </w:p>
    <w:p w:rsidR="00B6682E" w:rsidRPr="001621C0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1621C0">
        <w:rPr>
          <w:szCs w:val="24"/>
          <w:lang w:val="ru-RU"/>
        </w:rPr>
        <w:t>6.3.2.2.</w:t>
      </w:r>
      <w:r w:rsidR="005C5C8B" w:rsidRPr="001621C0">
        <w:rPr>
          <w:szCs w:val="24"/>
          <w:lang w:val="ru-RU"/>
        </w:rPr>
        <w:t xml:space="preserve"> </w:t>
      </w:r>
      <w:proofErr w:type="gramStart"/>
      <w:r w:rsidR="000354C1" w:rsidRPr="001621C0">
        <w:rPr>
          <w:szCs w:val="24"/>
          <w:lang w:val="ru-RU"/>
        </w:rPr>
        <w:t>П</w:t>
      </w:r>
      <w:r w:rsidR="002919A9" w:rsidRPr="001621C0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1621C0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1621C0">
        <w:rPr>
          <w:szCs w:val="24"/>
          <w:lang w:val="ru-RU"/>
        </w:rPr>
        <w:t xml:space="preserve"> </w:t>
      </w:r>
      <w:bookmarkStart w:id="1" w:name="_Toc477362502"/>
      <w:r w:rsidR="002919A9" w:rsidRPr="001621C0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1621C0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1621C0">
        <w:rPr>
          <w:szCs w:val="24"/>
          <w:lang w:val="ru-RU"/>
        </w:rPr>
        <w:t>;</w:t>
      </w:r>
      <w:r w:rsidR="00DC1024" w:rsidRPr="001621C0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1621C0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1621C0">
        <w:rPr>
          <w:rStyle w:val="FontStyle35"/>
          <w:sz w:val="24"/>
          <w:szCs w:val="24"/>
        </w:rPr>
        <w:t>6.4.</w:t>
      </w:r>
      <w:r w:rsidRPr="001621C0">
        <w:rPr>
          <w:rStyle w:val="FontStyle35"/>
          <w:sz w:val="24"/>
          <w:szCs w:val="24"/>
        </w:rPr>
        <w:tab/>
      </w:r>
      <w:proofErr w:type="gramStart"/>
      <w:r w:rsidR="00E776ED" w:rsidRPr="001621C0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1621C0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1621C0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1621C0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1621C0">
        <w:rPr>
          <w:rFonts w:eastAsia="Calibri"/>
          <w:lang w:eastAsia="en-US"/>
        </w:rPr>
        <w:t>применения</w:t>
      </w:r>
      <w:proofErr w:type="gramEnd"/>
      <w:r w:rsidR="004753C3" w:rsidRPr="001621C0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1621C0">
        <w:rPr>
          <w:rFonts w:eastAsia="Times New Roman"/>
          <w:color w:val="FF0000"/>
        </w:rPr>
        <w:t xml:space="preserve"> </w:t>
      </w:r>
    </w:p>
    <w:p w:rsidR="00E776ED" w:rsidRPr="001621C0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1621C0">
        <w:rPr>
          <w:rStyle w:val="FontStyle35"/>
          <w:sz w:val="24"/>
          <w:szCs w:val="24"/>
        </w:rPr>
        <w:t>6.5.</w:t>
      </w:r>
      <w:r w:rsidRPr="001621C0">
        <w:rPr>
          <w:rStyle w:val="FontStyle35"/>
          <w:sz w:val="24"/>
          <w:szCs w:val="24"/>
        </w:rPr>
        <w:tab/>
      </w:r>
      <w:r w:rsidR="00E776ED" w:rsidRPr="001621C0">
        <w:rPr>
          <w:rStyle w:val="FontStyle35"/>
          <w:sz w:val="24"/>
          <w:szCs w:val="24"/>
        </w:rPr>
        <w:t xml:space="preserve">Наличие базовых умений: </w:t>
      </w:r>
      <w:r w:rsidR="00783CD8" w:rsidRPr="001621C0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1621C0">
        <w:rPr>
          <w:rFonts w:eastAsia="Calibri"/>
          <w:lang w:eastAsia="en-US"/>
        </w:rPr>
        <w:t>.</w:t>
      </w:r>
    </w:p>
    <w:p w:rsidR="00134711" w:rsidRPr="001621C0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1621C0">
        <w:rPr>
          <w:rStyle w:val="FontStyle35"/>
          <w:sz w:val="24"/>
          <w:szCs w:val="24"/>
        </w:rPr>
        <w:t>6.6.</w:t>
      </w:r>
      <w:r w:rsidRPr="001621C0">
        <w:rPr>
          <w:rStyle w:val="FontStyle35"/>
          <w:sz w:val="24"/>
          <w:szCs w:val="24"/>
        </w:rPr>
        <w:tab/>
      </w:r>
      <w:r w:rsidR="00E776ED" w:rsidRPr="001621C0">
        <w:rPr>
          <w:rStyle w:val="FontStyle35"/>
          <w:sz w:val="24"/>
          <w:szCs w:val="24"/>
        </w:rPr>
        <w:t>Наличие профессиональных умений:</w:t>
      </w:r>
      <w:r w:rsidR="00FA21C0" w:rsidRPr="001621C0">
        <w:rPr>
          <w:rStyle w:val="FontStyle35"/>
          <w:sz w:val="24"/>
          <w:szCs w:val="24"/>
        </w:rPr>
        <w:t xml:space="preserve"> </w:t>
      </w:r>
      <w:r w:rsidR="00134711" w:rsidRPr="001621C0">
        <w:rPr>
          <w:rStyle w:val="FontStyle35"/>
          <w:sz w:val="24"/>
          <w:szCs w:val="24"/>
        </w:rPr>
        <w:t>н</w:t>
      </w:r>
      <w:r w:rsidR="00134711" w:rsidRPr="001621C0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1621C0">
        <w:rPr>
          <w:color w:val="FF0000"/>
        </w:rPr>
        <w:t xml:space="preserve"> </w:t>
      </w:r>
    </w:p>
    <w:p w:rsidR="002D2B08" w:rsidRPr="001621C0" w:rsidRDefault="007232B2" w:rsidP="00FA21C0">
      <w:pPr>
        <w:jc w:val="both"/>
        <w:rPr>
          <w:rFonts w:eastAsia="Calibri"/>
          <w:color w:val="FF0000"/>
          <w:lang w:eastAsia="en-US"/>
        </w:rPr>
      </w:pPr>
      <w:r w:rsidRPr="001621C0">
        <w:rPr>
          <w:rStyle w:val="FontStyle35"/>
          <w:sz w:val="24"/>
          <w:szCs w:val="24"/>
        </w:rPr>
        <w:t>6.7.</w:t>
      </w:r>
      <w:r w:rsidRPr="001621C0">
        <w:rPr>
          <w:rStyle w:val="FontStyle35"/>
          <w:sz w:val="24"/>
          <w:szCs w:val="24"/>
        </w:rPr>
        <w:tab/>
      </w:r>
      <w:proofErr w:type="gramStart"/>
      <w:r w:rsidR="00E776ED" w:rsidRPr="001621C0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1621C0">
        <w:rPr>
          <w:rFonts w:eastAsia="Calibri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</w:t>
      </w:r>
      <w:r w:rsidR="002D2B08" w:rsidRPr="001621C0">
        <w:rPr>
          <w:rFonts w:eastAsia="Calibri"/>
          <w:lang w:eastAsia="en-US"/>
        </w:rPr>
        <w:lastRenderedPageBreak/>
        <w:t>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1621C0">
        <w:rPr>
          <w:rFonts w:eastAsia="Calibri"/>
          <w:lang w:eastAsia="en-US"/>
        </w:rPr>
        <w:t xml:space="preserve"> отдела</w:t>
      </w:r>
      <w:r w:rsidR="002D2B08" w:rsidRPr="001621C0">
        <w:rPr>
          <w:rFonts w:eastAsia="Calibri"/>
          <w:lang w:eastAsia="en-US"/>
        </w:rPr>
        <w:t>;</w:t>
      </w:r>
      <w:proofErr w:type="gramEnd"/>
      <w:r w:rsidR="002D2B08" w:rsidRPr="001621C0">
        <w:rPr>
          <w:rFonts w:eastAsia="Calibri"/>
          <w:lang w:eastAsia="en-US"/>
        </w:rPr>
        <w:t xml:space="preserve"> </w:t>
      </w:r>
      <w:proofErr w:type="gramStart"/>
      <w:r w:rsidR="002D2B08" w:rsidRPr="001621C0">
        <w:rPr>
          <w:rFonts w:eastAsia="Times New Roman"/>
        </w:rPr>
        <w:t xml:space="preserve">обеспечения выполнения </w:t>
      </w:r>
      <w:r w:rsidR="006C72CB" w:rsidRPr="001621C0">
        <w:rPr>
          <w:rFonts w:eastAsia="Times New Roman"/>
        </w:rPr>
        <w:t>поставленных руководством задач; эффективное планирование</w:t>
      </w:r>
      <w:r w:rsidR="002D2B08" w:rsidRPr="001621C0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1621C0">
        <w:rPr>
          <w:rFonts w:eastAsia="Times New Roman"/>
        </w:rPr>
        <w:t xml:space="preserve"> порученной сфере, использование</w:t>
      </w:r>
      <w:r w:rsidR="002D2B08" w:rsidRPr="001621C0">
        <w:rPr>
          <w:rFonts w:eastAsia="Times New Roman"/>
        </w:rPr>
        <w:t xml:space="preserve"> опыта и</w:t>
      </w:r>
      <w:r w:rsidR="006C72CB" w:rsidRPr="001621C0">
        <w:rPr>
          <w:rFonts w:eastAsia="Times New Roman"/>
        </w:rPr>
        <w:t xml:space="preserve"> мнения коллег, работа</w:t>
      </w:r>
      <w:r w:rsidR="002D2B08" w:rsidRPr="001621C0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1621C0">
        <w:rPr>
          <w:rFonts w:eastAsia="Times New Roman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1621C0">
        <w:rPr>
          <w:rFonts w:eastAsia="Times New Roman"/>
        </w:rPr>
        <w:t>.</w:t>
      </w:r>
      <w:r w:rsidR="004F21F9" w:rsidRPr="001621C0">
        <w:rPr>
          <w:rFonts w:eastAsia="Times New Roman"/>
          <w:color w:val="FF0000"/>
        </w:rPr>
        <w:t xml:space="preserve"> </w:t>
      </w:r>
    </w:p>
    <w:p w:rsidR="00E776ED" w:rsidRDefault="00E776ED" w:rsidP="007232B2">
      <w:pPr>
        <w:jc w:val="center"/>
        <w:rPr>
          <w:rStyle w:val="FontStyle27"/>
          <w:sz w:val="24"/>
          <w:szCs w:val="24"/>
        </w:rPr>
      </w:pPr>
      <w:r w:rsidRPr="001621C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1621C0" w:rsidRPr="001621C0" w:rsidRDefault="001621C0" w:rsidP="007232B2">
      <w:pPr>
        <w:jc w:val="center"/>
        <w:rPr>
          <w:rStyle w:val="FontStyle27"/>
          <w:sz w:val="24"/>
          <w:szCs w:val="24"/>
        </w:rPr>
      </w:pPr>
    </w:p>
    <w:p w:rsidR="00E776ED" w:rsidRPr="001621C0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7.</w:t>
      </w:r>
      <w:r w:rsidR="007232B2" w:rsidRPr="001621C0">
        <w:rPr>
          <w:rStyle w:val="FontStyle35"/>
          <w:sz w:val="24"/>
          <w:szCs w:val="24"/>
        </w:rPr>
        <w:tab/>
      </w:r>
      <w:r w:rsidRPr="001621C0">
        <w:rPr>
          <w:rStyle w:val="FontStyle35"/>
          <w:sz w:val="24"/>
          <w:szCs w:val="24"/>
        </w:rPr>
        <w:t xml:space="preserve">Основные права и обязанности </w:t>
      </w:r>
      <w:r w:rsidRPr="001621C0">
        <w:rPr>
          <w:rStyle w:val="FontStyle35"/>
          <w:sz w:val="24"/>
          <w:szCs w:val="24"/>
        </w:rPr>
        <w:tab/>
      </w:r>
      <w:r w:rsidR="001D32D4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4F21F9" w:rsidRPr="001621C0">
        <w:rPr>
          <w:rStyle w:val="FontStyle35"/>
          <w:sz w:val="24"/>
          <w:szCs w:val="24"/>
        </w:rPr>
        <w:t xml:space="preserve"> отдела </w:t>
      </w:r>
      <w:r w:rsidR="00301693" w:rsidRPr="001621C0">
        <w:rPr>
          <w:rStyle w:val="FontStyle35"/>
          <w:sz w:val="24"/>
          <w:szCs w:val="24"/>
        </w:rPr>
        <w:t>урегулирования задолженности</w:t>
      </w:r>
      <w:r w:rsidRPr="001621C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1621C0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8.</w:t>
      </w:r>
      <w:r w:rsidR="007232B2" w:rsidRPr="001621C0">
        <w:rPr>
          <w:rStyle w:val="FontStyle35"/>
          <w:sz w:val="24"/>
          <w:szCs w:val="24"/>
        </w:rPr>
        <w:tab/>
      </w:r>
      <w:r w:rsidRPr="001621C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1621C0">
        <w:rPr>
          <w:rStyle w:val="FontStyle35"/>
          <w:sz w:val="24"/>
          <w:szCs w:val="24"/>
        </w:rPr>
        <w:t xml:space="preserve"> инспекцию</w:t>
      </w:r>
      <w:r w:rsidR="007232B2" w:rsidRPr="001621C0">
        <w:rPr>
          <w:rStyle w:val="FontStyle35"/>
          <w:sz w:val="24"/>
          <w:szCs w:val="24"/>
        </w:rPr>
        <w:t>,</w:t>
      </w:r>
      <w:r w:rsidR="00AA2760" w:rsidRPr="001621C0">
        <w:rPr>
          <w:rStyle w:val="FontStyle35"/>
          <w:sz w:val="24"/>
          <w:szCs w:val="24"/>
        </w:rPr>
        <w:t xml:space="preserve"> </w:t>
      </w:r>
      <w:r w:rsidR="001D32D4" w:rsidRPr="001621C0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AA2760" w:rsidRPr="001621C0">
        <w:rPr>
          <w:rStyle w:val="FontStyle35"/>
          <w:sz w:val="24"/>
          <w:szCs w:val="24"/>
        </w:rPr>
        <w:t xml:space="preserve">отдела </w:t>
      </w:r>
      <w:r w:rsidR="00301693" w:rsidRPr="001621C0">
        <w:rPr>
          <w:rStyle w:val="FontStyle35"/>
          <w:sz w:val="24"/>
          <w:szCs w:val="24"/>
        </w:rPr>
        <w:t>урегулирования задолженности</w:t>
      </w:r>
      <w:r w:rsidR="007232B2" w:rsidRPr="001621C0">
        <w:rPr>
          <w:rStyle w:val="FontStyle35"/>
          <w:sz w:val="24"/>
          <w:szCs w:val="24"/>
        </w:rPr>
        <w:t xml:space="preserve">: </w:t>
      </w:r>
    </w:p>
    <w:p w:rsidR="00DF6CF3" w:rsidRPr="001621C0" w:rsidRDefault="00DF6CF3" w:rsidP="00DF6CF3">
      <w:r w:rsidRPr="001621C0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1621C0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1621C0"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1621C0" w:rsidRDefault="00DF6CF3" w:rsidP="00DF6CF3">
      <w:pPr>
        <w:ind w:firstLine="720"/>
        <w:jc w:val="both"/>
        <w:outlineLvl w:val="1"/>
      </w:pPr>
      <w:r w:rsidRPr="001621C0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1621C0" w:rsidRDefault="00DF6CF3" w:rsidP="00DF6CF3">
      <w:pPr>
        <w:jc w:val="both"/>
        <w:outlineLvl w:val="1"/>
      </w:pPr>
      <w:r w:rsidRPr="001621C0">
        <w:t xml:space="preserve">            соблюдает установленных ограничений и запретов, связанных с гражданской службой; </w:t>
      </w:r>
    </w:p>
    <w:p w:rsidR="00DF6CF3" w:rsidRPr="001621C0" w:rsidRDefault="00DF6CF3" w:rsidP="00DF6CF3">
      <w:pPr>
        <w:jc w:val="both"/>
        <w:outlineLvl w:val="1"/>
      </w:pPr>
      <w:r w:rsidRPr="001621C0">
        <w:tab/>
        <w:t xml:space="preserve">выполняет требования к служебному поведению гражданских служащих; </w:t>
      </w:r>
    </w:p>
    <w:p w:rsidR="00DF6CF3" w:rsidRPr="001621C0" w:rsidRDefault="00DF6CF3" w:rsidP="00DF6CF3">
      <w:pPr>
        <w:ind w:firstLine="360"/>
        <w:jc w:val="both"/>
      </w:pPr>
      <w:r w:rsidRPr="001621C0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1621C0" w:rsidRDefault="00DF6CF3" w:rsidP="00DF6CF3">
      <w:pPr>
        <w:tabs>
          <w:tab w:val="left" w:pos="2552"/>
        </w:tabs>
        <w:ind w:firstLine="720"/>
        <w:jc w:val="both"/>
      </w:pPr>
      <w:r w:rsidRPr="001621C0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1621C0" w:rsidRDefault="00DF6CF3" w:rsidP="00DF6CF3">
      <w:pPr>
        <w:tabs>
          <w:tab w:val="left" w:pos="2552"/>
        </w:tabs>
        <w:ind w:firstLine="360"/>
        <w:jc w:val="both"/>
      </w:pPr>
      <w:r w:rsidRPr="001621C0">
        <w:t xml:space="preserve">      соблюдает установленные в инспекции  правила служебного распорядка, </w:t>
      </w:r>
    </w:p>
    <w:p w:rsidR="00DF6CF3" w:rsidRPr="001621C0" w:rsidRDefault="00DF6CF3" w:rsidP="00DF6CF3">
      <w:pPr>
        <w:tabs>
          <w:tab w:val="left" w:pos="2552"/>
        </w:tabs>
        <w:ind w:firstLine="360"/>
        <w:jc w:val="both"/>
      </w:pPr>
      <w:r w:rsidRPr="001621C0">
        <w:t xml:space="preserve">      соблюдает порядок работы со служебной информацией, в </w:t>
      </w:r>
      <w:proofErr w:type="spellStart"/>
      <w:r w:rsidRPr="001621C0">
        <w:t>т.ч</w:t>
      </w:r>
      <w:proofErr w:type="spellEnd"/>
      <w:r w:rsidRPr="001621C0">
        <w:t xml:space="preserve">. </w:t>
      </w:r>
      <w:proofErr w:type="gramStart"/>
      <w:r w:rsidRPr="001621C0">
        <w:t>содержащих</w:t>
      </w:r>
      <w:proofErr w:type="gramEnd"/>
      <w:r w:rsidRPr="001621C0">
        <w:t xml:space="preserve"> персональные данные;</w:t>
      </w:r>
    </w:p>
    <w:p w:rsidR="00DF6CF3" w:rsidRPr="001621C0" w:rsidRDefault="00DF6CF3" w:rsidP="00DF6CF3">
      <w:pPr>
        <w:ind w:firstLine="720"/>
        <w:jc w:val="both"/>
      </w:pPr>
      <w:r w:rsidRPr="001621C0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1621C0" w:rsidRDefault="00DF6CF3" w:rsidP="00DF6CF3">
      <w:pPr>
        <w:ind w:firstLine="720"/>
        <w:jc w:val="both"/>
      </w:pPr>
      <w:r w:rsidRPr="001621C0">
        <w:t>соблюдает требования инструкции по делопроизводству;</w:t>
      </w:r>
    </w:p>
    <w:p w:rsidR="00DF6CF3" w:rsidRPr="001621C0" w:rsidRDefault="00DF6CF3" w:rsidP="00DF6CF3">
      <w:pPr>
        <w:jc w:val="both"/>
        <w:rPr>
          <w:rFonts w:eastAsiaTheme="minorHAnsi"/>
          <w:color w:val="000000"/>
          <w:lang w:eastAsia="en-US"/>
        </w:rPr>
      </w:pPr>
      <w:r w:rsidRPr="001621C0">
        <w:rPr>
          <w:rFonts w:eastAsiaTheme="minorHAnsi"/>
          <w:color w:val="000000"/>
          <w:lang w:eastAsia="en-US"/>
        </w:rPr>
        <w:t xml:space="preserve">                осуществляет ведение делопроизводства </w:t>
      </w:r>
      <w:proofErr w:type="gramStart"/>
      <w:r w:rsidRPr="001621C0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Pr="001621C0">
        <w:rPr>
          <w:rFonts w:eastAsiaTheme="minorHAnsi"/>
          <w:color w:val="000000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1621C0" w:rsidRDefault="00DF6CF3" w:rsidP="00DF6CF3">
      <w:pPr>
        <w:tabs>
          <w:tab w:val="left" w:pos="2552"/>
        </w:tabs>
        <w:ind w:firstLine="360"/>
        <w:jc w:val="both"/>
      </w:pPr>
      <w:r w:rsidRPr="001621C0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1621C0" w:rsidRDefault="00DF6CF3" w:rsidP="00DF6CF3">
      <w:pPr>
        <w:ind w:firstLine="720"/>
        <w:jc w:val="both"/>
      </w:pPr>
      <w:r w:rsidRPr="001621C0">
        <w:t xml:space="preserve"> реализует в пределах своей компетенции права и обязанности налоговых органов;               </w:t>
      </w:r>
    </w:p>
    <w:p w:rsidR="00DF6CF3" w:rsidRPr="001621C0" w:rsidRDefault="00DF6CF3" w:rsidP="00DF6CF3">
      <w:pPr>
        <w:ind w:firstLine="720"/>
        <w:jc w:val="both"/>
      </w:pPr>
      <w:r w:rsidRPr="001621C0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1621C0" w:rsidRDefault="00DF6CF3" w:rsidP="00DF6CF3">
      <w:pPr>
        <w:ind w:firstLine="360"/>
        <w:jc w:val="both"/>
      </w:pPr>
      <w:r w:rsidRPr="001621C0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1621C0" w:rsidRDefault="00DF6CF3" w:rsidP="00DF6CF3">
      <w:pPr>
        <w:ind w:firstLine="360"/>
        <w:jc w:val="both"/>
      </w:pPr>
      <w:r w:rsidRPr="001621C0">
        <w:t xml:space="preserve">              выполняет контрольные задания вышестоящих и территориальных органов власти;</w:t>
      </w:r>
    </w:p>
    <w:p w:rsidR="00DF6CF3" w:rsidRPr="001621C0" w:rsidRDefault="00DF6CF3" w:rsidP="00DF6CF3">
      <w:pPr>
        <w:ind w:firstLine="360"/>
        <w:jc w:val="both"/>
      </w:pPr>
      <w:r w:rsidRPr="001621C0">
        <w:t xml:space="preserve">       осуществляет консультирование налогоплательщиков, в том числе по телефону, с </w:t>
      </w:r>
      <w:r w:rsidRPr="001621C0">
        <w:lastRenderedPageBreak/>
        <w:t>соблюдением основных принципов и требований к организации обслуживания налогоплательщиков;</w:t>
      </w:r>
    </w:p>
    <w:p w:rsidR="00DF6CF3" w:rsidRPr="001621C0" w:rsidRDefault="00DF6CF3" w:rsidP="00DF6CF3">
      <w:pPr>
        <w:spacing w:line="228" w:lineRule="auto"/>
        <w:ind w:firstLine="720"/>
        <w:jc w:val="both"/>
      </w:pPr>
      <w:r w:rsidRPr="001621C0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1621C0" w:rsidRDefault="00DF6CF3" w:rsidP="00DF6CF3">
      <w:pPr>
        <w:spacing w:line="228" w:lineRule="auto"/>
        <w:ind w:firstLine="720"/>
        <w:jc w:val="both"/>
      </w:pPr>
      <w:bookmarkStart w:id="3" w:name="sub_140101"/>
      <w:r w:rsidRPr="001621C0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1621C0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1621C0">
        <w:rPr>
          <w:spacing w:val="-5"/>
        </w:rPr>
        <w:t>ведет переписку по вопросам, относящимся к компетенции отдела;</w:t>
      </w:r>
    </w:p>
    <w:p w:rsidR="00DF6CF3" w:rsidRPr="001621C0" w:rsidRDefault="00DF6CF3" w:rsidP="00DF6CF3">
      <w:pPr>
        <w:spacing w:line="228" w:lineRule="auto"/>
        <w:ind w:firstLine="720"/>
        <w:jc w:val="both"/>
      </w:pPr>
      <w:r w:rsidRPr="001621C0"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1621C0" w:rsidRDefault="00DF6CF3" w:rsidP="00DF6CF3">
      <w:pPr>
        <w:spacing w:line="228" w:lineRule="auto"/>
        <w:ind w:firstLine="720"/>
        <w:jc w:val="both"/>
      </w:pPr>
      <w:r w:rsidRPr="001621C0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1621C0" w:rsidRDefault="00DF6CF3" w:rsidP="00DF6CF3">
      <w:pPr>
        <w:spacing w:line="228" w:lineRule="auto"/>
        <w:ind w:firstLine="720"/>
        <w:jc w:val="both"/>
      </w:pPr>
      <w:r w:rsidRPr="001621C0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1621C0" w:rsidRDefault="00DF6CF3" w:rsidP="00DF6CF3">
      <w:pPr>
        <w:spacing w:line="228" w:lineRule="auto"/>
        <w:ind w:firstLine="720"/>
        <w:jc w:val="both"/>
      </w:pPr>
      <w:r w:rsidRPr="001621C0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6F02DE" w:rsidRPr="001621C0" w:rsidRDefault="00DF6CF3" w:rsidP="00DF6CF3">
      <w:pPr>
        <w:jc w:val="both"/>
      </w:pPr>
      <w:r w:rsidRPr="001621C0">
        <w:t xml:space="preserve">             взаимодействует с налогоплательщиками в рамках </w:t>
      </w:r>
      <w:proofErr w:type="gramStart"/>
      <w:r w:rsidRPr="001621C0">
        <w:t>Интернет-сервиса</w:t>
      </w:r>
      <w:proofErr w:type="gramEnd"/>
      <w:r w:rsidRPr="001621C0">
        <w:t xml:space="preserve"> «Личный кабинет налогоплательщика юри</w:t>
      </w:r>
      <w:r w:rsidR="006F02DE" w:rsidRPr="001621C0">
        <w:t>дического лица»;</w:t>
      </w:r>
    </w:p>
    <w:p w:rsidR="00DF6CF3" w:rsidRPr="001621C0" w:rsidRDefault="00DF6CF3" w:rsidP="00DF6CF3">
      <w:pPr>
        <w:jc w:val="both"/>
      </w:pPr>
      <w:r w:rsidRPr="001621C0">
        <w:t xml:space="preserve">              осуществляет взаимодействие инспекции с налогоплательщиками в рамках </w:t>
      </w:r>
      <w:proofErr w:type="gramStart"/>
      <w:r w:rsidRPr="001621C0">
        <w:t>Интернет-сервиса</w:t>
      </w:r>
      <w:proofErr w:type="gramEnd"/>
      <w:r w:rsidRPr="001621C0">
        <w:t xml:space="preserve"> «Личный кабинет налогоплательщика индивидуального предпринимателя»;</w:t>
      </w:r>
    </w:p>
    <w:p w:rsidR="006F02DE" w:rsidRPr="001621C0" w:rsidRDefault="006F02DE" w:rsidP="006F02DE">
      <w:pPr>
        <w:jc w:val="both"/>
      </w:pPr>
      <w:r w:rsidRPr="001621C0">
        <w:t xml:space="preserve">             взаимодействует с налогоплательщиками в рамках </w:t>
      </w:r>
      <w:proofErr w:type="gramStart"/>
      <w:r w:rsidRPr="001621C0">
        <w:t>Интернет-сервиса</w:t>
      </w:r>
      <w:proofErr w:type="gramEnd"/>
      <w:r w:rsidRPr="001621C0">
        <w:t xml:space="preserve"> «Личный кабинет налогоплательщика физического лица»;</w:t>
      </w:r>
    </w:p>
    <w:p w:rsidR="00DF6CF3" w:rsidRPr="001621C0" w:rsidRDefault="00DF6CF3" w:rsidP="00DF6CF3">
      <w:pPr>
        <w:spacing w:line="228" w:lineRule="auto"/>
        <w:ind w:firstLine="708"/>
        <w:jc w:val="both"/>
      </w:pPr>
      <w:r w:rsidRPr="001621C0">
        <w:t>принимает решения по зачетам (возвратам) в соответствии со статьями 78, 79, 176, 176.1 НК РФ;</w:t>
      </w:r>
    </w:p>
    <w:p w:rsidR="00DF6CF3" w:rsidRPr="001621C0" w:rsidRDefault="00DF6CF3" w:rsidP="00DF6CF3">
      <w:pPr>
        <w:spacing w:line="228" w:lineRule="auto"/>
        <w:ind w:firstLine="708"/>
        <w:jc w:val="both"/>
      </w:pPr>
      <w:r w:rsidRPr="001621C0">
        <w:t>осуществляет обмен с органами Федерального казначейства по зачетам (возвратам), ФССП;</w:t>
      </w:r>
    </w:p>
    <w:p w:rsidR="00DF6CF3" w:rsidRPr="001621C0" w:rsidRDefault="00DF6CF3" w:rsidP="00DF6CF3">
      <w:pPr>
        <w:ind w:firstLine="709"/>
        <w:jc w:val="both"/>
      </w:pPr>
      <w:r w:rsidRPr="001621C0">
        <w:t>формирует реестры на отправку извещений налогоплательщику о произведенном зачет</w:t>
      </w:r>
      <w:proofErr w:type="gramStart"/>
      <w:r w:rsidRPr="001621C0">
        <w:t>е(</w:t>
      </w:r>
      <w:proofErr w:type="gramEnd"/>
      <w:r w:rsidRPr="001621C0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1621C0" w:rsidRDefault="00DF6CF3" w:rsidP="00DF6CF3">
      <w:pPr>
        <w:ind w:firstLine="709"/>
        <w:jc w:val="both"/>
      </w:pPr>
      <w:r w:rsidRPr="001621C0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1621C0" w:rsidRDefault="00DF6CF3" w:rsidP="00DF6CF3">
      <w:pPr>
        <w:ind w:firstLine="709"/>
        <w:jc w:val="both"/>
      </w:pPr>
      <w:r w:rsidRPr="001621C0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1621C0">
        <w:t>не выполнении</w:t>
      </w:r>
      <w:proofErr w:type="gramEnd"/>
      <w:r w:rsidRPr="001621C0">
        <w:t xml:space="preserve"> функциональных обязанностей работниками общего отдела; </w:t>
      </w:r>
    </w:p>
    <w:p w:rsidR="00DF6CF3" w:rsidRPr="001621C0" w:rsidRDefault="00DF6CF3" w:rsidP="00DF6CF3">
      <w:pPr>
        <w:spacing w:line="228" w:lineRule="auto"/>
        <w:ind w:firstLine="708"/>
        <w:jc w:val="both"/>
      </w:pPr>
      <w:r w:rsidRPr="001621C0">
        <w:t>выполняет контрольные задания Управления ФНС России по Свердловской области;</w:t>
      </w:r>
    </w:p>
    <w:p w:rsidR="00DF6CF3" w:rsidRPr="001621C0" w:rsidRDefault="00DF6CF3" w:rsidP="00DF6CF3">
      <w:pPr>
        <w:spacing w:line="228" w:lineRule="auto"/>
        <w:ind w:firstLine="708"/>
        <w:jc w:val="both"/>
      </w:pPr>
      <w:r w:rsidRPr="001621C0">
        <w:t>предоставляет информацию о наличии (отсутствии) задолженности при ликвидации организаций;</w:t>
      </w:r>
    </w:p>
    <w:p w:rsidR="00DF6CF3" w:rsidRPr="001621C0" w:rsidRDefault="00DF6CF3" w:rsidP="00DF6CF3">
      <w:pPr>
        <w:spacing w:line="228" w:lineRule="auto"/>
        <w:ind w:firstLine="720"/>
        <w:jc w:val="both"/>
      </w:pPr>
      <w:r w:rsidRPr="001621C0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1621C0" w:rsidRDefault="00DF6CF3" w:rsidP="00DF6CF3">
      <w:pPr>
        <w:spacing w:line="228" w:lineRule="auto"/>
        <w:ind w:firstLine="540"/>
        <w:jc w:val="both"/>
      </w:pPr>
      <w:r w:rsidRPr="001621C0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1621C0" w:rsidRDefault="00DF6CF3" w:rsidP="00DF6CF3">
      <w:pPr>
        <w:spacing w:line="228" w:lineRule="auto"/>
        <w:ind w:firstLine="709"/>
        <w:jc w:val="both"/>
      </w:pPr>
      <w:r w:rsidRPr="001621C0">
        <w:t>использует для анализа статистические формы отчетности 4-ОР, 4-НМ, 4-НБ, 4-ИН, 4-РЕС, 2-НК, 1-НМ, 1-ОНС, 1-МР, 2-МРИ;</w:t>
      </w:r>
    </w:p>
    <w:p w:rsidR="00DF6CF3" w:rsidRPr="001621C0" w:rsidRDefault="00DF6CF3" w:rsidP="00DF6CF3">
      <w:pPr>
        <w:spacing w:line="228" w:lineRule="auto"/>
        <w:ind w:firstLine="708"/>
        <w:jc w:val="both"/>
      </w:pPr>
      <w:r w:rsidRPr="001621C0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1621C0" w:rsidRDefault="00DF6CF3" w:rsidP="00DF6CF3">
      <w:pPr>
        <w:spacing w:line="228" w:lineRule="auto"/>
        <w:ind w:firstLine="708"/>
        <w:jc w:val="both"/>
      </w:pPr>
      <w:r w:rsidRPr="001621C0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1621C0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1621C0">
        <w:t xml:space="preserve">исполняет приказы, распоряжения и </w:t>
      </w:r>
      <w:proofErr w:type="gramStart"/>
      <w:r w:rsidRPr="001621C0">
        <w:t>указания</w:t>
      </w:r>
      <w:proofErr w:type="gramEnd"/>
      <w:r w:rsidRPr="001621C0">
        <w:t xml:space="preserve"> вышестоящих в порядке подчиненности </w:t>
      </w:r>
      <w:r w:rsidRPr="001621C0">
        <w:lastRenderedPageBreak/>
        <w:t>руководителей, отданных в пределах их должностных полномочий, за исключением незаконных;</w:t>
      </w:r>
    </w:p>
    <w:p w:rsidR="006F02DE" w:rsidRPr="001621C0" w:rsidRDefault="006F02DE" w:rsidP="00DF6CF3">
      <w:pPr>
        <w:tabs>
          <w:tab w:val="left" w:pos="2552"/>
        </w:tabs>
        <w:spacing w:line="228" w:lineRule="auto"/>
        <w:ind w:firstLine="720"/>
        <w:jc w:val="both"/>
      </w:pPr>
      <w:r w:rsidRPr="001621C0">
        <w:t>исполнять обязанности других сотрудников отдела в случае их отсутствия в целях соблюдения сроков;</w:t>
      </w:r>
    </w:p>
    <w:p w:rsidR="00DF6CF3" w:rsidRPr="001621C0" w:rsidRDefault="00DF6CF3" w:rsidP="00DF6CF3">
      <w:pPr>
        <w:spacing w:line="228" w:lineRule="auto"/>
        <w:ind w:firstLine="720"/>
        <w:jc w:val="both"/>
      </w:pPr>
      <w:r w:rsidRPr="001621C0">
        <w:t>осуществляет наставничество вновь принятых сотрудников отдела;</w:t>
      </w:r>
    </w:p>
    <w:p w:rsidR="00DF6CF3" w:rsidRPr="001621C0" w:rsidRDefault="00DF6CF3" w:rsidP="00DF6CF3">
      <w:pPr>
        <w:ind w:firstLine="360"/>
        <w:jc w:val="both"/>
      </w:pPr>
      <w:r w:rsidRPr="001621C0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1621C0" w:rsidRDefault="00DF6CF3" w:rsidP="00DF6CF3">
      <w:pPr>
        <w:jc w:val="both"/>
      </w:pPr>
      <w:r w:rsidRPr="001621C0"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1621C0" w:rsidRDefault="00DF6CF3" w:rsidP="00DF6CF3">
      <w:pPr>
        <w:spacing w:line="228" w:lineRule="auto"/>
        <w:ind w:firstLine="720"/>
        <w:jc w:val="both"/>
      </w:pPr>
      <w:r w:rsidRPr="001621C0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1621C0" w:rsidRDefault="00DF6CF3" w:rsidP="00DF6CF3">
      <w:pPr>
        <w:spacing w:line="228" w:lineRule="auto"/>
        <w:ind w:firstLine="708"/>
        <w:jc w:val="both"/>
      </w:pPr>
      <w:r w:rsidRPr="001621C0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1621C0" w:rsidRDefault="00DF6CF3" w:rsidP="00DF6CF3">
      <w:pPr>
        <w:ind w:firstLine="708"/>
        <w:jc w:val="both"/>
      </w:pPr>
      <w:r w:rsidRPr="001621C0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1621C0">
        <w:t>;</w:t>
      </w:r>
      <w:r w:rsidRPr="001621C0">
        <w:t xml:space="preserve"> </w:t>
      </w:r>
    </w:p>
    <w:p w:rsidR="00DF6CF3" w:rsidRPr="001621C0" w:rsidRDefault="002919A9" w:rsidP="00DF6CF3">
      <w:pPr>
        <w:ind w:firstLine="709"/>
        <w:jc w:val="both"/>
      </w:pPr>
      <w:r w:rsidRPr="001621C0">
        <w:t>п</w:t>
      </w:r>
      <w:r w:rsidR="00DF6CF3" w:rsidRPr="001621C0">
        <w:t>олуч</w:t>
      </w:r>
      <w:r w:rsidRPr="001621C0">
        <w:t>ает</w:t>
      </w:r>
      <w:r w:rsidR="00DF6CF3" w:rsidRPr="001621C0">
        <w:t xml:space="preserve"> регистрационны</w:t>
      </w:r>
      <w:r w:rsidRPr="001621C0">
        <w:t>е сведения</w:t>
      </w:r>
      <w:r w:rsidR="00DF6CF3" w:rsidRPr="001621C0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1621C0">
        <w:t>;</w:t>
      </w:r>
    </w:p>
    <w:p w:rsidR="00DF6CF3" w:rsidRPr="001621C0" w:rsidRDefault="00DF6CF3" w:rsidP="00DF6CF3">
      <w:pPr>
        <w:jc w:val="both"/>
      </w:pPr>
      <w:r w:rsidRPr="001621C0">
        <w:t xml:space="preserve">        </w:t>
      </w:r>
      <w:r w:rsidR="002919A9" w:rsidRPr="001621C0">
        <w:t xml:space="preserve">  </w:t>
      </w:r>
      <w:proofErr w:type="gramStart"/>
      <w:r w:rsidR="006F02DE" w:rsidRPr="001621C0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="006F02DE" w:rsidRPr="001621C0">
        <w:rPr>
          <w:lang w:val="en-US"/>
        </w:rPr>
        <w:t>FIRA</w:t>
      </w:r>
      <w:r w:rsidR="006F02DE" w:rsidRPr="001621C0">
        <w:t xml:space="preserve"> </w:t>
      </w:r>
      <w:r w:rsidR="006F02DE" w:rsidRPr="001621C0">
        <w:rPr>
          <w:lang w:val="en-US"/>
        </w:rPr>
        <w:t>PRO</w:t>
      </w:r>
      <w:r w:rsidR="006F02DE" w:rsidRPr="001621C0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="006F02DE" w:rsidRPr="001621C0">
        <w:t>Гостехнадзор</w:t>
      </w:r>
      <w:proofErr w:type="spellEnd"/>
      <w:r w:rsidR="006F02DE" w:rsidRPr="001621C0">
        <w:t>, ПК ЗАГС</w:t>
      </w:r>
      <w:proofErr w:type="gramEnd"/>
      <w:r w:rsidR="006F02DE" w:rsidRPr="001621C0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1621C0" w:rsidRDefault="00DF6CF3" w:rsidP="00DF6CF3">
      <w:pPr>
        <w:jc w:val="both"/>
      </w:pPr>
      <w:r w:rsidRPr="001621C0">
        <w:rPr>
          <w:color w:val="FF0000"/>
        </w:rPr>
        <w:tab/>
      </w:r>
      <w:r w:rsidR="00442788" w:rsidRPr="001621C0">
        <w:t>о</w:t>
      </w:r>
      <w:r w:rsidRPr="001621C0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1621C0">
        <w:t>ия нарушения своих обязанностей;</w:t>
      </w:r>
    </w:p>
    <w:p w:rsidR="00DF6CF3" w:rsidRPr="001621C0" w:rsidRDefault="00DF6CF3" w:rsidP="00442788">
      <w:pPr>
        <w:jc w:val="both"/>
      </w:pPr>
      <w:r w:rsidRPr="001621C0">
        <w:rPr>
          <w:color w:val="FF0000"/>
        </w:rPr>
        <w:t xml:space="preserve"> </w:t>
      </w:r>
      <w:r w:rsidRPr="001621C0">
        <w:rPr>
          <w:color w:val="FF0000"/>
        </w:rPr>
        <w:tab/>
      </w:r>
      <w:r w:rsidR="00442788" w:rsidRPr="001621C0">
        <w:t>о</w:t>
      </w:r>
      <w:r w:rsidRPr="001621C0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1621C0">
        <w:t xml:space="preserve"> (</w:t>
      </w:r>
      <w:r w:rsidRPr="001621C0">
        <w:t>сплошным методом, с периодичностью 1 раз в 10 дней</w:t>
      </w:r>
      <w:r w:rsidR="00442788" w:rsidRPr="001621C0">
        <w:t>)</w:t>
      </w:r>
      <w:r w:rsidRPr="001621C0">
        <w:t>:</w:t>
      </w:r>
    </w:p>
    <w:p w:rsidR="00DF6CF3" w:rsidRPr="001621C0" w:rsidRDefault="00DF6CF3" w:rsidP="00DF6CF3">
      <w:pPr>
        <w:tabs>
          <w:tab w:val="left" w:pos="709"/>
        </w:tabs>
        <w:jc w:val="both"/>
      </w:pPr>
      <w:r w:rsidRPr="001621C0">
        <w:t xml:space="preserve"> </w:t>
      </w:r>
      <w:r w:rsidRPr="001621C0">
        <w:tab/>
        <w:t>103 06  16 01 0010 Направление сведений в ФССП России</w:t>
      </w:r>
      <w:r w:rsidR="00DA17F4" w:rsidRPr="001621C0">
        <w:t>;</w:t>
      </w:r>
    </w:p>
    <w:p w:rsidR="00DF6CF3" w:rsidRPr="001621C0" w:rsidRDefault="00DF6CF3" w:rsidP="00DF6CF3">
      <w:pPr>
        <w:tabs>
          <w:tab w:val="left" w:pos="709"/>
        </w:tabs>
        <w:jc w:val="both"/>
      </w:pPr>
      <w:r w:rsidRPr="001621C0">
        <w:tab/>
        <w:t>103 06  16 01 0020 Получение сведений от ФССП России</w:t>
      </w:r>
      <w:r w:rsidR="00DA17F4" w:rsidRPr="001621C0">
        <w:t>;</w:t>
      </w:r>
    </w:p>
    <w:p w:rsidR="00DF6CF3" w:rsidRPr="001621C0" w:rsidRDefault="00DF6CF3" w:rsidP="00DF6CF3">
      <w:pPr>
        <w:tabs>
          <w:tab w:val="left" w:pos="709"/>
        </w:tabs>
        <w:jc w:val="both"/>
      </w:pPr>
      <w:r w:rsidRPr="001621C0">
        <w:tab/>
        <w:t>103 06  16 02 0020 Взыскание за счет имущества ФЛ</w:t>
      </w:r>
      <w:r w:rsidR="00DA17F4" w:rsidRPr="001621C0">
        <w:t>;</w:t>
      </w:r>
    </w:p>
    <w:p w:rsidR="00DF6CF3" w:rsidRPr="001621C0" w:rsidRDefault="00DF6CF3" w:rsidP="00DF6CF3">
      <w:pPr>
        <w:tabs>
          <w:tab w:val="left" w:pos="709"/>
        </w:tabs>
        <w:jc w:val="both"/>
      </w:pPr>
      <w:r w:rsidRPr="001621C0">
        <w:tab/>
        <w:t>103</w:t>
      </w:r>
      <w:r w:rsidR="00442788" w:rsidRPr="001621C0">
        <w:t xml:space="preserve"> </w:t>
      </w:r>
      <w:r w:rsidRPr="001621C0">
        <w:t>06</w:t>
      </w:r>
      <w:r w:rsidR="00442788" w:rsidRPr="001621C0">
        <w:t xml:space="preserve"> </w:t>
      </w:r>
      <w:r w:rsidRPr="001621C0">
        <w:t>16 02 0040Формирование и контроль исполнения заявления о взыскании денежных средств ФЛ по ст. 9 ФЗ 229</w:t>
      </w:r>
      <w:r w:rsidR="00DA17F4" w:rsidRPr="001621C0">
        <w:t>;</w:t>
      </w:r>
    </w:p>
    <w:p w:rsidR="00DF6CF3" w:rsidRPr="001621C0" w:rsidRDefault="00DF6CF3" w:rsidP="00DF6CF3">
      <w:pPr>
        <w:tabs>
          <w:tab w:val="left" w:pos="709"/>
        </w:tabs>
        <w:jc w:val="both"/>
      </w:pPr>
      <w:r w:rsidRPr="001621C0">
        <w:tab/>
        <w:t>103 06 16 05 0010 Взыскание задолженности через суд и восстановление пропущенных сроков взыскания</w:t>
      </w:r>
      <w:r w:rsidR="00DA17F4" w:rsidRPr="001621C0">
        <w:t>;</w:t>
      </w:r>
    </w:p>
    <w:p w:rsidR="00DF6CF3" w:rsidRPr="001621C0" w:rsidRDefault="00DF6CF3" w:rsidP="00DF6CF3">
      <w:pPr>
        <w:tabs>
          <w:tab w:val="left" w:pos="709"/>
        </w:tabs>
        <w:jc w:val="both"/>
      </w:pPr>
      <w:r w:rsidRPr="001621C0">
        <w:tab/>
        <w:t>103 06 16 16 0020 Формирование инкассовых поручений по исполнительным листам</w:t>
      </w:r>
      <w:r w:rsidR="00A30D38" w:rsidRPr="001621C0">
        <w:t>;</w:t>
      </w:r>
    </w:p>
    <w:p w:rsidR="003C31C4" w:rsidRPr="001621C0" w:rsidRDefault="00A30D38" w:rsidP="003C31C4">
      <w:pPr>
        <w:tabs>
          <w:tab w:val="left" w:pos="709"/>
        </w:tabs>
        <w:jc w:val="both"/>
      </w:pPr>
      <w:r w:rsidRPr="001621C0">
        <w:tab/>
      </w:r>
      <w:r w:rsidR="003C31C4" w:rsidRPr="001621C0">
        <w:t xml:space="preserve">  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201.02.00.00.0020 - проведение оценки деятельности налоговых органов;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201.02.00.00.0030 - оценка исполнения доходных частей бюджетов по уровням бюджетной системы;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201.02.00.00.0040  - прогнозирование поступлений администрируемых ФНС России доходов;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201.02.00.00.0050 - отраслевой анализ динамики и структуры налоговой базы и налоговых </w:t>
      </w:r>
      <w:r w:rsidRPr="001621C0">
        <w:lastRenderedPageBreak/>
        <w:t>начислений, в том числе с учетом их адекватности финансово-экономическому развитию отраслей;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201.02.00.00.0060 -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103.06.15.02.0020 -выяснение платежных документов. Формирование уведомлений об уточнении вида и принадлежности платежа, решениях о зачете;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</w:t>
      </w:r>
      <w:proofErr w:type="gramStart"/>
      <w:r w:rsidRPr="001621C0">
        <w:t xml:space="preserve">103.06.15.03.0020  - ручное до определение  ПД ФЛ в ведомости невыясненных поступлений (II раздел ведомости); </w:t>
      </w:r>
      <w:proofErr w:type="gramEnd"/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103.06.15.01.0080- обработка заявления об уточнении в отношении платежа, проведенного в КРСБ (ст. 45 п.7 НК РФ);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103.06.15.02.0010 - автоматическая обработка данных от УФК;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103.06.15.02.0030- выгрузка данных в УФК;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103.06.15.01.0080- обработка заявления об уточнении в отношении платежа, проведенного в КРСБ (ст. 45 п.7 НК РФ);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103.06.15.01.0020 - ведение списка КРСБ налогоплательщика;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103.06.15.01.0030- изменение КРСБ при изменении бюджетной классификации;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103.06.15.01.0010-проводка операций в КРСБ; 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111.02.00.00.0030, 111.02.00.00.0020 -подготовка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"Расчеты с бюджетом";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103.06.15.01.0040-закрытие КРСБ;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103.06.15.01.0060-закрытие КРСБ при миграции налогоплательщика, открытие КРСБ по новому месту учета;</w:t>
      </w:r>
    </w:p>
    <w:p w:rsidR="003C31C4" w:rsidRPr="001621C0" w:rsidRDefault="003C31C4" w:rsidP="003C31C4">
      <w:pPr>
        <w:tabs>
          <w:tab w:val="left" w:pos="709"/>
        </w:tabs>
        <w:jc w:val="both"/>
      </w:pPr>
      <w:r w:rsidRPr="001621C0">
        <w:t xml:space="preserve">         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A30D38" w:rsidRPr="001621C0" w:rsidRDefault="00A30D38" w:rsidP="003C31C4">
      <w:pPr>
        <w:tabs>
          <w:tab w:val="left" w:pos="709"/>
        </w:tabs>
        <w:jc w:val="both"/>
      </w:pPr>
      <w:r w:rsidRPr="001621C0">
        <w:tab/>
        <w:t>осуществляет самоконтроль с целью недопущения совершения нарушения иных своих обязанностей, в случае выявления нарушений незамедлительно сообщает начальнику отдела.</w:t>
      </w:r>
    </w:p>
    <w:p w:rsidR="00DF6CF3" w:rsidRPr="001621C0" w:rsidRDefault="00DF6CF3" w:rsidP="00442788">
      <w:pPr>
        <w:ind w:firstLine="709"/>
        <w:jc w:val="both"/>
      </w:pPr>
      <w:r w:rsidRPr="001621C0">
        <w:t>осуществляет самоконтроль с целью недопущения совершения на</w:t>
      </w:r>
      <w:r w:rsidR="00442788" w:rsidRPr="001621C0">
        <w:t>рушения иных своих обязанностей;</w:t>
      </w:r>
    </w:p>
    <w:p w:rsidR="00DF6CF3" w:rsidRPr="001621C0" w:rsidRDefault="00442788" w:rsidP="00DF6CF3">
      <w:pPr>
        <w:ind w:firstLine="720"/>
        <w:jc w:val="both"/>
      </w:pPr>
      <w:r w:rsidRPr="001621C0">
        <w:t>незамедлительно сообщает начальнику отдела о</w:t>
      </w:r>
      <w:r w:rsidR="00DF6CF3" w:rsidRPr="001621C0">
        <w:t xml:space="preserve"> выявлен</w:t>
      </w:r>
      <w:r w:rsidRPr="001621C0">
        <w:t>ных</w:t>
      </w:r>
      <w:r w:rsidR="00DF6CF3" w:rsidRPr="001621C0">
        <w:t xml:space="preserve"> значительных нарушени</w:t>
      </w:r>
      <w:r w:rsidRPr="001621C0">
        <w:t>ях</w:t>
      </w:r>
      <w:r w:rsidR="00DF6CF3" w:rsidRPr="001621C0">
        <w:t>.</w:t>
      </w:r>
    </w:p>
    <w:p w:rsidR="00AC39E0" w:rsidRPr="001621C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1621C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1621C0">
        <w:rPr>
          <w:rFonts w:eastAsia="Calibri"/>
          <w:lang w:eastAsia="en-US"/>
        </w:rPr>
        <w:t>транкинговой</w:t>
      </w:r>
      <w:proofErr w:type="spellEnd"/>
      <w:r w:rsidRPr="001621C0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1621C0">
        <w:rPr>
          <w:rFonts w:eastAsia="Calibri"/>
          <w:lang w:eastAsia="en-US"/>
        </w:rPr>
        <w:t xml:space="preserve"> ;</w:t>
      </w:r>
      <w:proofErr w:type="gramEnd"/>
    </w:p>
    <w:p w:rsidR="00AC39E0" w:rsidRPr="001621C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1621C0">
        <w:rPr>
          <w:rFonts w:eastAsia="Calibri"/>
          <w:lang w:eastAsia="en-US"/>
        </w:rPr>
        <w:t>должностных</w:t>
      </w:r>
      <w:proofErr w:type="gramEnd"/>
      <w:r w:rsidRPr="001621C0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1621C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1621C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AC39E0" w:rsidRPr="001621C0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1621C0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9.</w:t>
      </w:r>
      <w:r w:rsidRPr="001621C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1621C0">
        <w:rPr>
          <w:rStyle w:val="FontStyle35"/>
          <w:sz w:val="24"/>
          <w:szCs w:val="24"/>
        </w:rPr>
        <w:t>лжностных обязанностей</w:t>
      </w:r>
      <w:r w:rsidR="00AA2760" w:rsidRPr="001621C0">
        <w:rPr>
          <w:rStyle w:val="FontStyle35"/>
          <w:color w:val="FF0000"/>
          <w:sz w:val="24"/>
          <w:szCs w:val="24"/>
        </w:rPr>
        <w:t xml:space="preserve"> </w:t>
      </w:r>
      <w:r w:rsidR="001D32D4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1621C0">
        <w:rPr>
          <w:rStyle w:val="FontStyle35"/>
          <w:sz w:val="24"/>
          <w:szCs w:val="24"/>
        </w:rPr>
        <w:t xml:space="preserve"> отдела </w:t>
      </w:r>
      <w:r w:rsidR="00BA098B" w:rsidRPr="001621C0">
        <w:rPr>
          <w:rStyle w:val="FontStyle35"/>
          <w:sz w:val="24"/>
          <w:szCs w:val="24"/>
        </w:rPr>
        <w:t>урегулирования задолженности</w:t>
      </w:r>
      <w:r w:rsidR="00AA2760" w:rsidRPr="001621C0">
        <w:rPr>
          <w:rStyle w:val="FontStyle35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 xml:space="preserve"> имеет право</w:t>
      </w:r>
      <w:r w:rsidR="00362708" w:rsidRPr="001621C0">
        <w:rPr>
          <w:rStyle w:val="FontStyle35"/>
          <w:sz w:val="24"/>
          <w:szCs w:val="24"/>
        </w:rPr>
        <w:t xml:space="preserve"> </w:t>
      </w:r>
      <w:proofErr w:type="gramStart"/>
      <w:r w:rsidR="00362708" w:rsidRPr="001621C0">
        <w:rPr>
          <w:rStyle w:val="FontStyle35"/>
          <w:sz w:val="24"/>
          <w:szCs w:val="24"/>
        </w:rPr>
        <w:t>на</w:t>
      </w:r>
      <w:proofErr w:type="gramEnd"/>
      <w:r w:rsidRPr="001621C0">
        <w:rPr>
          <w:rStyle w:val="FontStyle35"/>
          <w:sz w:val="24"/>
          <w:szCs w:val="24"/>
        </w:rPr>
        <w:t xml:space="preserve">: </w:t>
      </w:r>
    </w:p>
    <w:p w:rsidR="00362708" w:rsidRPr="001621C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1621C0" w:rsidRDefault="001D23E6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ознакомление</w:t>
      </w:r>
      <w:r w:rsidR="00362708" w:rsidRPr="001621C0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1621C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lastRenderedPageBreak/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1621C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1621C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1621C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1621C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1621C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1621C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1621C0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1621C0">
        <w:rPr>
          <w:rFonts w:eastAsia="Calibri"/>
          <w:lang w:eastAsia="en-US"/>
        </w:rPr>
        <w:t xml:space="preserve">      на </w:t>
      </w:r>
      <w:r w:rsidRPr="001621C0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1621C0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C31C4" w:rsidRPr="001621C0" w:rsidRDefault="00362708" w:rsidP="003C31C4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на членство в профессиональном союзе;</w:t>
      </w:r>
    </w:p>
    <w:p w:rsidR="00362708" w:rsidRPr="001621C0" w:rsidRDefault="00362708" w:rsidP="003C31C4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1621C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1621C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1621C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1621C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1621C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1621C0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1621C0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1621C0" w:rsidRDefault="008D043B" w:rsidP="00362708">
      <w:pPr>
        <w:ind w:firstLine="360"/>
        <w:jc w:val="both"/>
      </w:pPr>
      <w:r w:rsidRPr="001621C0">
        <w:t>вн</w:t>
      </w:r>
      <w:r w:rsidR="00362708" w:rsidRPr="001621C0">
        <w:t>есение</w:t>
      </w:r>
      <w:r w:rsidRPr="001621C0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1621C0" w:rsidRDefault="008D043B" w:rsidP="00362708">
      <w:pPr>
        <w:pStyle w:val="a7"/>
        <w:spacing w:after="0"/>
        <w:ind w:firstLine="360"/>
        <w:jc w:val="both"/>
      </w:pPr>
      <w:r w:rsidRPr="001621C0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1621C0">
        <w:t>ение</w:t>
      </w:r>
      <w:r w:rsidRPr="001621C0">
        <w:t xml:space="preserve"> отдел</w:t>
      </w:r>
      <w:r w:rsidR="00362708" w:rsidRPr="001621C0">
        <w:t>а</w:t>
      </w:r>
      <w:r w:rsidRPr="001621C0">
        <w:t xml:space="preserve"> в Управлении;</w:t>
      </w:r>
    </w:p>
    <w:p w:rsidR="008D043B" w:rsidRPr="001621C0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1621C0">
        <w:rPr>
          <w:spacing w:val="-5"/>
        </w:rPr>
        <w:t xml:space="preserve">     ве</w:t>
      </w:r>
      <w:r w:rsidR="00362708" w:rsidRPr="001621C0">
        <w:rPr>
          <w:spacing w:val="-5"/>
        </w:rPr>
        <w:t>дение</w:t>
      </w:r>
      <w:r w:rsidRPr="001621C0">
        <w:rPr>
          <w:spacing w:val="-5"/>
        </w:rPr>
        <w:t xml:space="preserve"> переписк</w:t>
      </w:r>
      <w:r w:rsidR="00362708" w:rsidRPr="001621C0">
        <w:rPr>
          <w:spacing w:val="-5"/>
        </w:rPr>
        <w:t>и</w:t>
      </w:r>
      <w:r w:rsidRPr="001621C0">
        <w:rPr>
          <w:spacing w:val="-5"/>
        </w:rPr>
        <w:t xml:space="preserve"> по вопросам, относящимся к компетенции отдела;</w:t>
      </w:r>
    </w:p>
    <w:p w:rsidR="008D043B" w:rsidRPr="001621C0" w:rsidRDefault="008D043B" w:rsidP="00362708">
      <w:pPr>
        <w:pStyle w:val="a3"/>
        <w:spacing w:after="0"/>
        <w:ind w:left="0" w:firstLine="357"/>
        <w:jc w:val="both"/>
      </w:pPr>
      <w:r w:rsidRPr="001621C0">
        <w:t xml:space="preserve">     запр</w:t>
      </w:r>
      <w:r w:rsidR="00362708" w:rsidRPr="001621C0">
        <w:t xml:space="preserve">ос и </w:t>
      </w:r>
      <w:r w:rsidRPr="001621C0">
        <w:t>получ</w:t>
      </w:r>
      <w:r w:rsidR="00362708" w:rsidRPr="001621C0">
        <w:t>ение</w:t>
      </w:r>
      <w:r w:rsidRPr="001621C0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1621C0" w:rsidRDefault="008D043B" w:rsidP="008D043B">
      <w:pPr>
        <w:pStyle w:val="a3"/>
        <w:spacing w:after="0"/>
        <w:ind w:left="0" w:firstLine="357"/>
        <w:rPr>
          <w:bCs/>
        </w:rPr>
      </w:pPr>
      <w:r w:rsidRPr="001621C0">
        <w:t xml:space="preserve">     работ</w:t>
      </w:r>
      <w:r w:rsidR="00362708" w:rsidRPr="001621C0">
        <w:t>у</w:t>
      </w:r>
      <w:r w:rsidRPr="001621C0">
        <w:t xml:space="preserve"> с документами отделов Инспекции для </w:t>
      </w:r>
      <w:proofErr w:type="gramStart"/>
      <w:r w:rsidRPr="001621C0">
        <w:t>выполнения</w:t>
      </w:r>
      <w:proofErr w:type="gramEnd"/>
      <w:r w:rsidRPr="001621C0">
        <w:t xml:space="preserve"> возложенных на отдел задач;</w:t>
      </w:r>
    </w:p>
    <w:p w:rsidR="008D043B" w:rsidRPr="001621C0" w:rsidRDefault="008D043B" w:rsidP="008D043B">
      <w:pPr>
        <w:ind w:firstLine="360"/>
        <w:jc w:val="both"/>
      </w:pPr>
      <w:r w:rsidRPr="001621C0">
        <w:t xml:space="preserve">      осуществл</w:t>
      </w:r>
      <w:r w:rsidR="00362708" w:rsidRPr="001621C0">
        <w:t>ение иных</w:t>
      </w:r>
      <w:r w:rsidRPr="001621C0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1621C0" w:rsidRDefault="008D043B" w:rsidP="008D043B">
      <w:pPr>
        <w:ind w:firstLine="360"/>
        <w:jc w:val="both"/>
      </w:pPr>
      <w:r w:rsidRPr="001621C0">
        <w:t xml:space="preserve">      </w:t>
      </w:r>
      <w:r w:rsidR="00362708" w:rsidRPr="001621C0">
        <w:t>о</w:t>
      </w:r>
      <w:r w:rsidRPr="001621C0">
        <w:t>знаком</w:t>
      </w:r>
      <w:r w:rsidR="00362708" w:rsidRPr="001621C0">
        <w:t>ление</w:t>
      </w:r>
      <w:r w:rsidRPr="001621C0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1621C0" w:rsidRDefault="008D043B" w:rsidP="008D043B">
      <w:pPr>
        <w:spacing w:line="228" w:lineRule="auto"/>
        <w:ind w:firstLine="720"/>
        <w:jc w:val="both"/>
      </w:pPr>
      <w:r w:rsidRPr="001621C0">
        <w:t>выз</w:t>
      </w:r>
      <w:r w:rsidR="00362708" w:rsidRPr="001621C0">
        <w:t>ов</w:t>
      </w:r>
      <w:r w:rsidRPr="001621C0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</w:t>
      </w:r>
      <w:r w:rsidRPr="001621C0">
        <w:lastRenderedPageBreak/>
        <w:t>налогов, в иных случаях, связанных с исполнением ими законодательства о налогах и сборах;</w:t>
      </w:r>
    </w:p>
    <w:p w:rsidR="008D043B" w:rsidRPr="001621C0" w:rsidRDefault="00362708" w:rsidP="008D043B">
      <w:pPr>
        <w:spacing w:line="228" w:lineRule="auto"/>
        <w:ind w:firstLine="720"/>
        <w:jc w:val="both"/>
      </w:pPr>
      <w:r w:rsidRPr="001621C0">
        <w:t xml:space="preserve">предложение </w:t>
      </w:r>
      <w:r w:rsidR="008D043B" w:rsidRPr="001621C0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1621C0" w:rsidRDefault="008D043B" w:rsidP="008D043B">
      <w:pPr>
        <w:spacing w:line="228" w:lineRule="auto"/>
        <w:ind w:firstLine="720"/>
        <w:jc w:val="both"/>
      </w:pPr>
      <w:r w:rsidRPr="001621C0">
        <w:t>осуществл</w:t>
      </w:r>
      <w:r w:rsidR="00AC39E0" w:rsidRPr="001621C0">
        <w:t>ение иных</w:t>
      </w:r>
      <w:r w:rsidRPr="001621C0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1621C0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10.</w:t>
      </w:r>
      <w:r w:rsidR="007232B2" w:rsidRPr="001621C0">
        <w:rPr>
          <w:rStyle w:val="FontStyle35"/>
          <w:sz w:val="24"/>
          <w:szCs w:val="24"/>
        </w:rPr>
        <w:tab/>
      </w:r>
      <w:proofErr w:type="gramStart"/>
      <w:r w:rsidR="008A4734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1621C0">
        <w:rPr>
          <w:rStyle w:val="FontStyle35"/>
          <w:sz w:val="24"/>
          <w:szCs w:val="24"/>
        </w:rPr>
        <w:t xml:space="preserve"> отдела </w:t>
      </w:r>
      <w:r w:rsidR="00BA098B" w:rsidRPr="001621C0">
        <w:rPr>
          <w:rStyle w:val="FontStyle35"/>
          <w:sz w:val="24"/>
          <w:szCs w:val="24"/>
        </w:rPr>
        <w:t>урегулирования задолженности</w:t>
      </w:r>
      <w:r w:rsidRPr="001621C0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Pr="001621C0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1621C0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1621C0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1621C0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1621C0">
        <w:rPr>
          <w:rStyle w:val="FontStyle35"/>
          <w:sz w:val="24"/>
          <w:szCs w:val="24"/>
        </w:rPr>
        <w:br/>
        <w:t>2017, № 15 (ч. 1), ст. 2194), приказа</w:t>
      </w:r>
      <w:r w:rsidR="007232B2" w:rsidRPr="001621C0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1621C0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1621C0">
        <w:rPr>
          <w:rFonts w:eastAsia="Times New Roman"/>
        </w:rPr>
        <w:t>урегулирования задолженности</w:t>
      </w:r>
      <w:r w:rsidR="006154FB" w:rsidRPr="001621C0">
        <w:rPr>
          <w:rFonts w:eastAsia="Times New Roman"/>
        </w:rPr>
        <w:t xml:space="preserve">, приказами </w:t>
      </w:r>
      <w:r w:rsidR="006154FB" w:rsidRPr="001621C0">
        <w:rPr>
          <w:rStyle w:val="FontStyle35"/>
          <w:sz w:val="24"/>
          <w:szCs w:val="24"/>
        </w:rPr>
        <w:t xml:space="preserve">(распоряжениями) </w:t>
      </w:r>
      <w:r w:rsidR="006154FB" w:rsidRPr="001621C0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1621C0">
        <w:rPr>
          <w:rFonts w:eastAsia="Calibri"/>
          <w:lang w:eastAsia="en-US"/>
        </w:rPr>
        <w:t xml:space="preserve"> иными нормативными правовыми актами</w:t>
      </w:r>
      <w:r w:rsidRPr="001621C0">
        <w:rPr>
          <w:rStyle w:val="FontStyle35"/>
          <w:sz w:val="24"/>
          <w:szCs w:val="24"/>
        </w:rPr>
        <w:t>.</w:t>
      </w:r>
      <w:r w:rsidR="000B720C" w:rsidRPr="001621C0">
        <w:rPr>
          <w:rFonts w:eastAsia="Times New Roman"/>
        </w:rPr>
        <w:t xml:space="preserve"> </w:t>
      </w:r>
    </w:p>
    <w:p w:rsidR="000B720C" w:rsidRPr="001621C0" w:rsidRDefault="007232B2" w:rsidP="000B720C">
      <w:pPr>
        <w:tabs>
          <w:tab w:val="left" w:pos="426"/>
        </w:tabs>
        <w:jc w:val="both"/>
        <w:rPr>
          <w:rFonts w:eastAsia="Calibri"/>
          <w:lang w:eastAsia="en-US"/>
        </w:rPr>
      </w:pPr>
      <w:r w:rsidRPr="001621C0">
        <w:rPr>
          <w:rStyle w:val="FontStyle35"/>
          <w:sz w:val="24"/>
          <w:szCs w:val="24"/>
        </w:rPr>
        <w:t>11.</w:t>
      </w:r>
      <w:r w:rsidRPr="001621C0">
        <w:rPr>
          <w:rStyle w:val="FontStyle35"/>
          <w:sz w:val="24"/>
          <w:szCs w:val="24"/>
        </w:rPr>
        <w:tab/>
      </w:r>
      <w:r w:rsidR="008A4734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1621C0">
        <w:rPr>
          <w:rStyle w:val="FontStyle35"/>
          <w:sz w:val="24"/>
          <w:szCs w:val="24"/>
        </w:rPr>
        <w:t xml:space="preserve"> отдела </w:t>
      </w:r>
      <w:r w:rsidR="00BA098B" w:rsidRPr="001621C0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1621C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1621C0">
        <w:rPr>
          <w:rFonts w:eastAsia="Calibri"/>
          <w:bCs/>
          <w:lang w:eastAsia="en-US"/>
        </w:rPr>
        <w:t xml:space="preserve"> Кроме того, </w:t>
      </w:r>
      <w:r w:rsidR="000B720C" w:rsidRPr="001621C0">
        <w:rPr>
          <w:rFonts w:eastAsia="Calibri"/>
          <w:lang w:eastAsia="en-US"/>
        </w:rPr>
        <w:t xml:space="preserve">государственный налоговый инспектор </w:t>
      </w:r>
      <w:r w:rsidR="000B720C" w:rsidRPr="001621C0">
        <w:rPr>
          <w:rFonts w:eastAsia="Calibri"/>
          <w:bCs/>
          <w:lang w:eastAsia="en-US"/>
        </w:rPr>
        <w:t>несет ответственность</w:t>
      </w:r>
      <w:r w:rsidR="000B720C" w:rsidRPr="001621C0">
        <w:rPr>
          <w:rFonts w:eastAsia="Calibri"/>
          <w:lang w:eastAsia="en-US"/>
        </w:rPr>
        <w:t>:</w:t>
      </w:r>
    </w:p>
    <w:p w:rsidR="000B720C" w:rsidRPr="001621C0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621C0">
        <w:rPr>
          <w:rFonts w:eastAsia="Calibri"/>
          <w:lang w:eastAsia="en-US"/>
        </w:rPr>
        <w:t>указаний</w:t>
      </w:r>
      <w:proofErr w:type="gramEnd"/>
      <w:r w:rsidRPr="001621C0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0B720C" w:rsidRPr="001621C0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1621C0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за имущественный ущерб, причиненный по его вине;</w:t>
      </w:r>
    </w:p>
    <w:p w:rsidR="000B720C" w:rsidRPr="001621C0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1621C0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1621C0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B720C" w:rsidRPr="001621C0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1621C0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1621C0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нарушение служебной и исполнительской дисциплины;</w:t>
      </w:r>
    </w:p>
    <w:p w:rsidR="000B720C" w:rsidRPr="001621C0" w:rsidRDefault="000B720C" w:rsidP="000B720C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1C0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DF0484" w:rsidRPr="001621C0" w:rsidRDefault="00DF0484" w:rsidP="000B720C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1621C0" w:rsidRDefault="00E776ED" w:rsidP="006154FB">
      <w:pPr>
        <w:jc w:val="center"/>
        <w:rPr>
          <w:rStyle w:val="FontStyle27"/>
          <w:sz w:val="24"/>
          <w:szCs w:val="24"/>
        </w:rPr>
      </w:pPr>
      <w:r w:rsidRPr="001621C0">
        <w:rPr>
          <w:rStyle w:val="FontStyle27"/>
          <w:sz w:val="24"/>
          <w:szCs w:val="24"/>
        </w:rPr>
        <w:t>IV. Перечень вопросов, по которым</w:t>
      </w:r>
      <w:r w:rsidR="001621C0">
        <w:rPr>
          <w:rStyle w:val="FontStyle27"/>
          <w:sz w:val="24"/>
          <w:szCs w:val="24"/>
        </w:rPr>
        <w:t xml:space="preserve"> </w:t>
      </w:r>
      <w:r w:rsidR="008A4734" w:rsidRPr="001621C0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1621C0">
        <w:rPr>
          <w:rStyle w:val="FontStyle35"/>
          <w:b/>
          <w:sz w:val="24"/>
          <w:szCs w:val="24"/>
        </w:rPr>
        <w:t xml:space="preserve"> отдела </w:t>
      </w:r>
      <w:r w:rsidR="00BA098B" w:rsidRPr="001621C0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1621C0">
        <w:rPr>
          <w:rStyle w:val="FontStyle35"/>
          <w:sz w:val="24"/>
          <w:szCs w:val="24"/>
        </w:rPr>
        <w:t xml:space="preserve"> </w:t>
      </w:r>
      <w:r w:rsidRPr="001621C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F0484" w:rsidRPr="001621C0" w:rsidRDefault="00DF0484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A4734" w:rsidRPr="001621C0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12.</w:t>
      </w:r>
      <w:r w:rsidRPr="001621C0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A4734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1621C0">
        <w:rPr>
          <w:rStyle w:val="FontStyle35"/>
          <w:sz w:val="24"/>
          <w:szCs w:val="24"/>
        </w:rPr>
        <w:t xml:space="preserve"> отдела </w:t>
      </w:r>
      <w:r w:rsidR="00BA098B" w:rsidRPr="001621C0">
        <w:rPr>
          <w:rStyle w:val="FontStyle35"/>
          <w:sz w:val="24"/>
          <w:szCs w:val="24"/>
        </w:rPr>
        <w:t>урегулирования задолженности</w:t>
      </w:r>
      <w:r w:rsidR="008A4734" w:rsidRPr="001621C0">
        <w:rPr>
          <w:rStyle w:val="FontStyle35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1621C0" w:rsidRDefault="008A4734" w:rsidP="000B720C">
      <w:pPr>
        <w:tabs>
          <w:tab w:val="left" w:pos="426"/>
        </w:tabs>
        <w:ind w:left="360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организации работы отдела по установленным направлениям деятельности, </w:t>
      </w:r>
      <w:r w:rsidRPr="001621C0">
        <w:rPr>
          <w:rStyle w:val="FontStyle35"/>
          <w:sz w:val="24"/>
          <w:szCs w:val="24"/>
        </w:rPr>
        <w:lastRenderedPageBreak/>
        <w:t>направленной на реализацию задач и  функций, возложенных на Отдел;</w:t>
      </w:r>
    </w:p>
    <w:p w:rsidR="008A4734" w:rsidRPr="001621C0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      </w:t>
      </w:r>
      <w:r w:rsidR="008A4734" w:rsidRPr="001621C0">
        <w:rPr>
          <w:rStyle w:val="FontStyle35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1621C0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     </w:t>
      </w:r>
      <w:r w:rsidR="008A4734" w:rsidRPr="001621C0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1621C0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     </w:t>
      </w:r>
      <w:r w:rsidR="008A4734" w:rsidRPr="001621C0">
        <w:rPr>
          <w:rStyle w:val="FontStyle35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1621C0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      </w:t>
      </w:r>
      <w:r w:rsidR="008A4734" w:rsidRPr="001621C0">
        <w:rPr>
          <w:rStyle w:val="FontStyle35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1621C0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       </w:t>
      </w:r>
      <w:r w:rsidR="008A4734" w:rsidRPr="001621C0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A4734" w:rsidRPr="001621C0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       </w:t>
      </w:r>
      <w:r w:rsidR="008A4734" w:rsidRPr="001621C0">
        <w:rPr>
          <w:rStyle w:val="FontStyle35"/>
          <w:sz w:val="24"/>
          <w:szCs w:val="24"/>
        </w:rPr>
        <w:t>осуществления проверки документов.</w:t>
      </w:r>
    </w:p>
    <w:p w:rsidR="00C2410F" w:rsidRPr="001621C0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13.</w:t>
      </w:r>
      <w:r w:rsidRPr="001621C0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2410F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1621C0">
        <w:rPr>
          <w:rStyle w:val="FontStyle35"/>
          <w:sz w:val="24"/>
          <w:szCs w:val="24"/>
        </w:rPr>
        <w:t xml:space="preserve"> отдела </w:t>
      </w:r>
      <w:r w:rsidR="00BA098B" w:rsidRPr="001621C0">
        <w:rPr>
          <w:rStyle w:val="FontStyle35"/>
          <w:sz w:val="24"/>
          <w:szCs w:val="24"/>
        </w:rPr>
        <w:t>урегулирования задолженности</w:t>
      </w:r>
      <w:r w:rsidR="006154FB" w:rsidRPr="001621C0">
        <w:rPr>
          <w:rStyle w:val="FontStyle35"/>
          <w:color w:val="FF0000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1621C0" w:rsidRDefault="00AC39E0" w:rsidP="00AC39E0">
      <w:pPr>
        <w:ind w:firstLine="709"/>
        <w:jc w:val="both"/>
      </w:pPr>
      <w:r w:rsidRPr="001621C0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Pr="001621C0" w:rsidRDefault="00AC39E0" w:rsidP="00AC39E0">
      <w:pPr>
        <w:ind w:firstLine="709"/>
        <w:jc w:val="both"/>
      </w:pPr>
      <w:r w:rsidRPr="001621C0">
        <w:t>иным вопросам, предусмотренным положением об Инспекции, положением об Отделе, иными нормативными актами.</w:t>
      </w:r>
    </w:p>
    <w:p w:rsidR="001621C0" w:rsidRDefault="001621C0" w:rsidP="006154FB">
      <w:pPr>
        <w:jc w:val="center"/>
        <w:rPr>
          <w:rStyle w:val="FontStyle27"/>
          <w:sz w:val="24"/>
          <w:szCs w:val="24"/>
        </w:rPr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1621C0">
        <w:rPr>
          <w:rStyle w:val="FontStyle27"/>
          <w:sz w:val="24"/>
          <w:szCs w:val="24"/>
        </w:rPr>
        <w:t>V. Перечень вопросов, по которым</w:t>
      </w:r>
      <w:r w:rsidR="006154FB" w:rsidRPr="001621C0">
        <w:rPr>
          <w:rStyle w:val="FontStyle35"/>
          <w:color w:val="FF0000"/>
          <w:sz w:val="24"/>
          <w:szCs w:val="24"/>
        </w:rPr>
        <w:t xml:space="preserve"> </w:t>
      </w:r>
      <w:r w:rsidR="00C2410F" w:rsidRPr="001621C0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1621C0">
        <w:rPr>
          <w:rStyle w:val="FontStyle35"/>
          <w:b/>
          <w:sz w:val="24"/>
          <w:szCs w:val="24"/>
        </w:rPr>
        <w:t xml:space="preserve"> отдела </w:t>
      </w:r>
      <w:r w:rsidR="00BA098B" w:rsidRPr="001621C0">
        <w:rPr>
          <w:rStyle w:val="FontStyle35"/>
          <w:b/>
          <w:sz w:val="24"/>
          <w:szCs w:val="24"/>
        </w:rPr>
        <w:t>урегулирования задолженности</w:t>
      </w:r>
      <w:r w:rsidRPr="001621C0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1621C0" w:rsidRPr="001621C0" w:rsidRDefault="001621C0" w:rsidP="006154FB">
      <w:pPr>
        <w:jc w:val="center"/>
        <w:rPr>
          <w:rStyle w:val="FontStyle27"/>
          <w:sz w:val="24"/>
          <w:szCs w:val="24"/>
        </w:rPr>
      </w:pPr>
    </w:p>
    <w:p w:rsidR="00C2410F" w:rsidRPr="001621C0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14.</w:t>
      </w:r>
      <w:r w:rsidR="00A61045" w:rsidRPr="001621C0">
        <w:rPr>
          <w:rStyle w:val="FontStyle35"/>
          <w:sz w:val="24"/>
          <w:szCs w:val="24"/>
        </w:rPr>
        <w:tab/>
      </w:r>
      <w:r w:rsidR="00C2410F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1621C0">
        <w:rPr>
          <w:rStyle w:val="FontStyle35"/>
          <w:sz w:val="24"/>
          <w:szCs w:val="24"/>
        </w:rPr>
        <w:t xml:space="preserve"> отдела </w:t>
      </w:r>
      <w:r w:rsidR="00BA098B" w:rsidRPr="001621C0">
        <w:rPr>
          <w:rStyle w:val="FontStyle35"/>
          <w:sz w:val="24"/>
          <w:szCs w:val="24"/>
        </w:rPr>
        <w:t>урегулирования задолженности</w:t>
      </w:r>
      <w:r w:rsidR="009228CE" w:rsidRPr="001621C0">
        <w:rPr>
          <w:rStyle w:val="FontStyle35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>в</w:t>
      </w:r>
      <w:r w:rsidR="00A61045" w:rsidRPr="001621C0">
        <w:rPr>
          <w:rStyle w:val="FontStyle35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1621C0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1C0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1621C0" w:rsidRDefault="008D043B" w:rsidP="008D043B">
      <w:pPr>
        <w:ind w:firstLine="720"/>
        <w:jc w:val="both"/>
      </w:pPr>
      <w:r w:rsidRPr="001621C0">
        <w:t>иных актов по поручению непосредственного начальника и начальника инспекции.</w:t>
      </w:r>
    </w:p>
    <w:p w:rsidR="00C2410F" w:rsidRPr="001621C0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15.</w:t>
      </w:r>
      <w:r w:rsidR="00A61045" w:rsidRPr="001621C0">
        <w:rPr>
          <w:rStyle w:val="FontStyle35"/>
          <w:sz w:val="24"/>
          <w:szCs w:val="24"/>
        </w:rPr>
        <w:tab/>
        <w:t xml:space="preserve"> </w:t>
      </w:r>
      <w:r w:rsidR="00C2410F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1621C0">
        <w:rPr>
          <w:rStyle w:val="FontStyle35"/>
          <w:sz w:val="24"/>
          <w:szCs w:val="24"/>
        </w:rPr>
        <w:t xml:space="preserve"> отдела </w:t>
      </w:r>
      <w:r w:rsidR="00BA098B" w:rsidRPr="001621C0">
        <w:rPr>
          <w:rStyle w:val="FontStyle35"/>
          <w:sz w:val="24"/>
          <w:szCs w:val="24"/>
        </w:rPr>
        <w:t>урегулирования задолженности</w:t>
      </w:r>
      <w:r w:rsidR="009228CE" w:rsidRPr="001621C0">
        <w:rPr>
          <w:rStyle w:val="FontStyle35"/>
          <w:sz w:val="24"/>
          <w:szCs w:val="24"/>
        </w:rPr>
        <w:t xml:space="preserve"> в </w:t>
      </w:r>
      <w:r w:rsidRPr="001621C0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</w:t>
      </w:r>
      <w:r w:rsidR="000B720C" w:rsidRPr="001621C0">
        <w:rPr>
          <w:rStyle w:val="FontStyle35"/>
          <w:sz w:val="24"/>
          <w:szCs w:val="24"/>
        </w:rPr>
        <w:t xml:space="preserve">          </w:t>
      </w:r>
      <w:r w:rsidRPr="001621C0">
        <w:rPr>
          <w:rStyle w:val="FontStyle35"/>
          <w:sz w:val="24"/>
          <w:szCs w:val="24"/>
        </w:rPr>
        <w:t xml:space="preserve">следующих проектов: </w:t>
      </w:r>
    </w:p>
    <w:p w:rsidR="00C2410F" w:rsidRPr="001621C0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          </w:t>
      </w:r>
      <w:r w:rsidR="00C2410F" w:rsidRPr="001621C0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1621C0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          </w:t>
      </w:r>
      <w:r w:rsidR="00C2410F" w:rsidRPr="001621C0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Pr="001621C0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           </w:t>
      </w:r>
      <w:r w:rsidR="00C2410F" w:rsidRPr="001621C0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621C0" w:rsidRDefault="001621C0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621C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621C0" w:rsidRPr="001621C0" w:rsidRDefault="001621C0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1621C0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1621C0">
        <w:rPr>
          <w:rStyle w:val="FontStyle35"/>
          <w:color w:val="FF0000"/>
          <w:sz w:val="24"/>
          <w:szCs w:val="24"/>
        </w:rPr>
        <w:t xml:space="preserve"> </w:t>
      </w:r>
      <w:r w:rsidR="00C2410F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1621C0">
        <w:rPr>
          <w:rStyle w:val="FontStyle35"/>
          <w:sz w:val="24"/>
          <w:szCs w:val="24"/>
        </w:rPr>
        <w:t xml:space="preserve"> отдела </w:t>
      </w:r>
      <w:r w:rsidR="00BA098B" w:rsidRPr="001621C0">
        <w:rPr>
          <w:rStyle w:val="FontStyle35"/>
          <w:sz w:val="24"/>
          <w:szCs w:val="24"/>
        </w:rPr>
        <w:t>урегулирования задолженности</w:t>
      </w:r>
      <w:r w:rsidRPr="001621C0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1621C0">
        <w:rPr>
          <w:rStyle w:val="FontStyle27"/>
          <w:sz w:val="24"/>
          <w:szCs w:val="24"/>
        </w:rPr>
        <w:t>VII. Порядок служебного взаимодействия</w:t>
      </w:r>
    </w:p>
    <w:p w:rsidR="001621C0" w:rsidRPr="001621C0" w:rsidRDefault="001621C0" w:rsidP="00A61045">
      <w:pPr>
        <w:jc w:val="center"/>
        <w:rPr>
          <w:rStyle w:val="FontStyle27"/>
          <w:sz w:val="24"/>
          <w:szCs w:val="24"/>
        </w:rPr>
      </w:pPr>
    </w:p>
    <w:p w:rsidR="00DF0484" w:rsidRPr="001621C0" w:rsidRDefault="00A61045" w:rsidP="00DF04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 xml:space="preserve">17. </w:t>
      </w:r>
      <w:proofErr w:type="gramStart"/>
      <w:r w:rsidRPr="001621C0">
        <w:rPr>
          <w:rStyle w:val="FontStyle35"/>
          <w:sz w:val="24"/>
          <w:szCs w:val="24"/>
        </w:rPr>
        <w:t>Взаимодействие</w:t>
      </w:r>
      <w:r w:rsidR="009228CE" w:rsidRPr="001621C0">
        <w:rPr>
          <w:rStyle w:val="FontStyle35"/>
          <w:color w:val="FF0000"/>
          <w:sz w:val="24"/>
          <w:szCs w:val="24"/>
        </w:rPr>
        <w:t xml:space="preserve"> </w:t>
      </w:r>
      <w:r w:rsidR="00C2410F" w:rsidRPr="001621C0">
        <w:rPr>
          <w:rStyle w:val="FontStyle35"/>
          <w:sz w:val="24"/>
          <w:szCs w:val="24"/>
        </w:rPr>
        <w:t>государственного налогового инспектора</w:t>
      </w:r>
      <w:r w:rsidR="009228CE" w:rsidRPr="001621C0">
        <w:rPr>
          <w:rStyle w:val="FontStyle35"/>
          <w:sz w:val="24"/>
          <w:szCs w:val="24"/>
        </w:rPr>
        <w:t xml:space="preserve"> отдела </w:t>
      </w:r>
      <w:r w:rsidR="00BA098B" w:rsidRPr="001621C0">
        <w:rPr>
          <w:rStyle w:val="FontStyle35"/>
          <w:sz w:val="24"/>
          <w:szCs w:val="24"/>
        </w:rPr>
        <w:t>урегулирования задолженности</w:t>
      </w:r>
      <w:r w:rsidR="009228CE" w:rsidRPr="001621C0">
        <w:rPr>
          <w:rStyle w:val="FontStyle35"/>
          <w:color w:val="FF0000"/>
          <w:sz w:val="24"/>
          <w:szCs w:val="24"/>
        </w:rPr>
        <w:t xml:space="preserve"> </w:t>
      </w:r>
      <w:r w:rsidR="009228CE" w:rsidRPr="001621C0">
        <w:rPr>
          <w:rStyle w:val="FontStyle35"/>
          <w:sz w:val="24"/>
          <w:szCs w:val="24"/>
        </w:rPr>
        <w:t xml:space="preserve"> </w:t>
      </w:r>
      <w:r w:rsidR="00E776ED" w:rsidRPr="001621C0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="00E776ED" w:rsidRPr="001621C0">
        <w:rPr>
          <w:rStyle w:val="FontStyle35"/>
          <w:sz w:val="24"/>
          <w:szCs w:val="24"/>
        </w:rPr>
        <w:lastRenderedPageBreak/>
        <w:t>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776ED" w:rsidRPr="001621C0">
        <w:rPr>
          <w:rStyle w:val="FontStyle35"/>
          <w:sz w:val="24"/>
          <w:szCs w:val="24"/>
        </w:rPr>
        <w:t xml:space="preserve">, № </w:t>
      </w:r>
      <w:proofErr w:type="gramStart"/>
      <w:r w:rsidR="00E776ED" w:rsidRPr="001621C0">
        <w:rPr>
          <w:rStyle w:val="FontStyle35"/>
          <w:sz w:val="24"/>
          <w:szCs w:val="24"/>
        </w:rPr>
        <w:t xml:space="preserve">33, ст. 3196; 2009, </w:t>
      </w:r>
      <w:r w:rsidR="00E776ED" w:rsidRPr="001621C0">
        <w:rPr>
          <w:rStyle w:val="FontStyle35"/>
          <w:spacing w:val="20"/>
          <w:sz w:val="24"/>
          <w:szCs w:val="24"/>
        </w:rPr>
        <w:t>№29,</w:t>
      </w:r>
      <w:r w:rsidR="00E776ED" w:rsidRPr="001621C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DF0484" w:rsidRPr="001621C0">
        <w:rPr>
          <w:rFonts w:eastAsia="Times New Roman"/>
        </w:rPr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1621C0" w:rsidRDefault="00E776ED" w:rsidP="009228CE">
      <w:pPr>
        <w:jc w:val="both"/>
        <w:rPr>
          <w:rStyle w:val="FontStyle35"/>
          <w:sz w:val="24"/>
          <w:szCs w:val="24"/>
        </w:rPr>
      </w:pPr>
    </w:p>
    <w:p w:rsidR="00E776ED" w:rsidRPr="001621C0" w:rsidRDefault="00E776ED" w:rsidP="00A61045">
      <w:pPr>
        <w:jc w:val="center"/>
        <w:rPr>
          <w:rStyle w:val="FontStyle27"/>
          <w:sz w:val="24"/>
          <w:szCs w:val="24"/>
        </w:rPr>
      </w:pPr>
      <w:r w:rsidRPr="001621C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621C0" w:rsidRDefault="00E776ED" w:rsidP="00E776ED"/>
    <w:p w:rsidR="009228CE" w:rsidRPr="001621C0" w:rsidRDefault="00E776ED" w:rsidP="009228CE">
      <w:pPr>
        <w:jc w:val="both"/>
        <w:rPr>
          <w:rFonts w:eastAsia="Calibri"/>
          <w:lang w:eastAsia="en-US"/>
        </w:rPr>
      </w:pPr>
      <w:r w:rsidRPr="001621C0">
        <w:rPr>
          <w:rStyle w:val="FontStyle35"/>
          <w:sz w:val="24"/>
          <w:szCs w:val="24"/>
        </w:rPr>
        <w:t>18.</w:t>
      </w:r>
      <w:r w:rsidR="00A61045" w:rsidRPr="001621C0">
        <w:rPr>
          <w:rStyle w:val="FontStyle35"/>
          <w:sz w:val="24"/>
          <w:szCs w:val="24"/>
        </w:rPr>
        <w:tab/>
      </w:r>
      <w:r w:rsidR="009228CE" w:rsidRPr="001621C0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2410F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1621C0">
        <w:rPr>
          <w:rStyle w:val="FontStyle35"/>
          <w:sz w:val="24"/>
          <w:szCs w:val="24"/>
        </w:rPr>
        <w:t xml:space="preserve"> отдела </w:t>
      </w:r>
      <w:r w:rsidR="00DF6CF3" w:rsidRPr="001621C0">
        <w:rPr>
          <w:rStyle w:val="FontStyle35"/>
          <w:sz w:val="24"/>
          <w:szCs w:val="24"/>
        </w:rPr>
        <w:t>урегулирования задолженности</w:t>
      </w:r>
      <w:r w:rsidR="009228CE" w:rsidRPr="001621C0">
        <w:rPr>
          <w:rStyle w:val="FontStyle35"/>
          <w:color w:val="FF0000"/>
          <w:sz w:val="24"/>
          <w:szCs w:val="24"/>
        </w:rPr>
        <w:t xml:space="preserve"> </w:t>
      </w:r>
      <w:r w:rsidR="009228CE" w:rsidRPr="001621C0">
        <w:rPr>
          <w:rStyle w:val="FontStyle35"/>
          <w:sz w:val="24"/>
          <w:szCs w:val="24"/>
        </w:rPr>
        <w:t xml:space="preserve"> </w:t>
      </w:r>
      <w:r w:rsidR="009228CE" w:rsidRPr="001621C0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1621C0" w:rsidRDefault="009228CE" w:rsidP="000B720C">
      <w:pPr>
        <w:widowControl/>
        <w:ind w:firstLine="708"/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proofErr w:type="gramStart"/>
      <w:r w:rsidRPr="001621C0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621C0">
        <w:rPr>
          <w:rFonts w:eastAsia="Calibri"/>
          <w:lang w:eastAsia="en-US"/>
        </w:rPr>
        <w:t xml:space="preserve"> </w:t>
      </w:r>
      <w:r w:rsidR="00C2410F" w:rsidRPr="001621C0">
        <w:rPr>
          <w:rFonts w:eastAsia="Calibri"/>
          <w:lang w:eastAsia="en-US"/>
        </w:rPr>
        <w:t>налоговых деклараций (расчетов).</w:t>
      </w:r>
    </w:p>
    <w:p w:rsidR="00A30D38" w:rsidRPr="001621C0" w:rsidRDefault="00A30D38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1621C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621C0" w:rsidRPr="001621C0" w:rsidRDefault="001621C0" w:rsidP="00A61045">
      <w:pPr>
        <w:jc w:val="center"/>
        <w:rPr>
          <w:rStyle w:val="FontStyle27"/>
          <w:sz w:val="24"/>
          <w:szCs w:val="24"/>
        </w:rPr>
      </w:pPr>
      <w:bookmarkStart w:id="4" w:name="_GoBack"/>
      <w:bookmarkEnd w:id="4"/>
    </w:p>
    <w:p w:rsidR="00E776ED" w:rsidRPr="001621C0" w:rsidRDefault="00E776ED" w:rsidP="00FA31E5">
      <w:pPr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1621C0">
        <w:rPr>
          <w:rStyle w:val="FontStyle35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 xml:space="preserve">деятельности </w:t>
      </w:r>
      <w:r w:rsidR="00C2410F" w:rsidRPr="001621C0">
        <w:rPr>
          <w:rStyle w:val="FontStyle35"/>
          <w:sz w:val="24"/>
          <w:szCs w:val="24"/>
        </w:rPr>
        <w:t>государственный налоговый инспектор</w:t>
      </w:r>
      <w:r w:rsidR="00FA31E5" w:rsidRPr="001621C0">
        <w:rPr>
          <w:rStyle w:val="FontStyle35"/>
          <w:sz w:val="24"/>
          <w:szCs w:val="24"/>
        </w:rPr>
        <w:t xml:space="preserve"> отдела</w:t>
      </w:r>
      <w:r w:rsidR="00DF6CF3" w:rsidRPr="001621C0">
        <w:rPr>
          <w:rStyle w:val="FontStyle35"/>
          <w:sz w:val="24"/>
          <w:szCs w:val="24"/>
        </w:rPr>
        <w:t xml:space="preserve"> урегулирования задолженности</w:t>
      </w:r>
      <w:r w:rsidR="00FA31E5" w:rsidRPr="001621C0">
        <w:rPr>
          <w:rStyle w:val="FontStyle35"/>
          <w:color w:val="FF0000"/>
          <w:sz w:val="24"/>
          <w:szCs w:val="24"/>
        </w:rPr>
        <w:t xml:space="preserve"> </w:t>
      </w:r>
      <w:r w:rsidR="00FA31E5" w:rsidRPr="001621C0">
        <w:rPr>
          <w:rStyle w:val="FontStyle35"/>
          <w:sz w:val="24"/>
          <w:szCs w:val="24"/>
        </w:rPr>
        <w:t xml:space="preserve"> </w:t>
      </w:r>
      <w:r w:rsidRPr="001621C0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1621C0">
        <w:rPr>
          <w:rStyle w:val="FontStyle35"/>
          <w:sz w:val="24"/>
          <w:szCs w:val="24"/>
        </w:rPr>
        <w:t>:</w:t>
      </w:r>
    </w:p>
    <w:p w:rsidR="00E776ED" w:rsidRPr="001621C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621C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621C0" w:rsidRDefault="00E776ED" w:rsidP="00A30D38">
      <w:pPr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621C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621C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621C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621C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1C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1621C0" w:rsidRDefault="00280F12" w:rsidP="00280F12">
      <w:pPr>
        <w:jc w:val="both"/>
        <w:rPr>
          <w:rFonts w:eastAsia="Times New Roman" w:cs="Courier New"/>
        </w:rPr>
      </w:pPr>
    </w:p>
    <w:sectPr w:rsidR="00280F12" w:rsidRPr="001621C0" w:rsidSect="001621C0">
      <w:headerReference w:type="default" r:id="rId26"/>
      <w:footerReference w:type="default" r:id="rId27"/>
      <w:pgSz w:w="11906" w:h="16838" w:code="9"/>
      <w:pgMar w:top="709" w:right="567" w:bottom="851" w:left="1701" w:header="426" w:footer="40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D6F" w:rsidRDefault="004D5D6F" w:rsidP="00E776ED">
      <w:r>
        <w:separator/>
      </w:r>
    </w:p>
  </w:endnote>
  <w:endnote w:type="continuationSeparator" w:id="0">
    <w:p w:rsidR="004D5D6F" w:rsidRDefault="004D5D6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9372204"/>
      <w:docPartObj>
        <w:docPartGallery w:val="Page Numbers (Bottom of Page)"/>
        <w:docPartUnique/>
      </w:docPartObj>
    </w:sdtPr>
    <w:sdtEndPr/>
    <w:sdtContent>
      <w:p w:rsidR="001D23E6" w:rsidRDefault="004D5D6F">
        <w:pPr>
          <w:pStyle w:val="af"/>
          <w:jc w:val="center"/>
        </w:pPr>
      </w:p>
    </w:sdtContent>
  </w:sdt>
  <w:p w:rsidR="001D23E6" w:rsidRDefault="001D23E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D6F" w:rsidRDefault="004D5D6F" w:rsidP="00E776ED">
      <w:r>
        <w:separator/>
      </w:r>
    </w:p>
  </w:footnote>
  <w:footnote w:type="continuationSeparator" w:id="0">
    <w:p w:rsidR="004D5D6F" w:rsidRDefault="004D5D6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480410"/>
      <w:docPartObj>
        <w:docPartGallery w:val="Page Numbers (Top of Page)"/>
        <w:docPartUnique/>
      </w:docPartObj>
    </w:sdtPr>
    <w:sdtEndPr/>
    <w:sdtContent>
      <w:p w:rsidR="009C44C1" w:rsidRDefault="009C44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1C0">
          <w:rPr>
            <w:noProof/>
          </w:rPr>
          <w:t>11</w:t>
        </w:r>
        <w:r>
          <w:fldChar w:fldCharType="end"/>
        </w:r>
      </w:p>
    </w:sdtContent>
  </w:sdt>
  <w:p w:rsidR="009C44C1" w:rsidRDefault="009C44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B720C"/>
    <w:rsid w:val="000F38EE"/>
    <w:rsid w:val="000F38F1"/>
    <w:rsid w:val="00103AD8"/>
    <w:rsid w:val="00134711"/>
    <w:rsid w:val="00147248"/>
    <w:rsid w:val="001621C0"/>
    <w:rsid w:val="001740B5"/>
    <w:rsid w:val="001D23E6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301693"/>
    <w:rsid w:val="003523ED"/>
    <w:rsid w:val="00361669"/>
    <w:rsid w:val="00362708"/>
    <w:rsid w:val="003B49BC"/>
    <w:rsid w:val="003C31C4"/>
    <w:rsid w:val="00431EB2"/>
    <w:rsid w:val="00442788"/>
    <w:rsid w:val="004753C3"/>
    <w:rsid w:val="004969B2"/>
    <w:rsid w:val="004A13DB"/>
    <w:rsid w:val="004C7CEB"/>
    <w:rsid w:val="004D5D6F"/>
    <w:rsid w:val="004F21F9"/>
    <w:rsid w:val="00552787"/>
    <w:rsid w:val="005A0651"/>
    <w:rsid w:val="005C5C8B"/>
    <w:rsid w:val="006154FB"/>
    <w:rsid w:val="00627EAB"/>
    <w:rsid w:val="00673E63"/>
    <w:rsid w:val="00696E2D"/>
    <w:rsid w:val="006C72CB"/>
    <w:rsid w:val="006F02DE"/>
    <w:rsid w:val="006F4CFD"/>
    <w:rsid w:val="007232B2"/>
    <w:rsid w:val="00732C33"/>
    <w:rsid w:val="00783CD8"/>
    <w:rsid w:val="007D6CC9"/>
    <w:rsid w:val="0086629C"/>
    <w:rsid w:val="00867D63"/>
    <w:rsid w:val="00886C17"/>
    <w:rsid w:val="008A4734"/>
    <w:rsid w:val="008D043B"/>
    <w:rsid w:val="008D2793"/>
    <w:rsid w:val="009228CE"/>
    <w:rsid w:val="009256A3"/>
    <w:rsid w:val="00974588"/>
    <w:rsid w:val="009A4A92"/>
    <w:rsid w:val="009B4573"/>
    <w:rsid w:val="009C44C1"/>
    <w:rsid w:val="00A30D38"/>
    <w:rsid w:val="00A61045"/>
    <w:rsid w:val="00AA2760"/>
    <w:rsid w:val="00AB05BE"/>
    <w:rsid w:val="00AC39E0"/>
    <w:rsid w:val="00B214C4"/>
    <w:rsid w:val="00B6682E"/>
    <w:rsid w:val="00BA098B"/>
    <w:rsid w:val="00BE697D"/>
    <w:rsid w:val="00C05E27"/>
    <w:rsid w:val="00C2410F"/>
    <w:rsid w:val="00CD2A3A"/>
    <w:rsid w:val="00D7207A"/>
    <w:rsid w:val="00D85E8E"/>
    <w:rsid w:val="00D942DC"/>
    <w:rsid w:val="00DA17F4"/>
    <w:rsid w:val="00DB74E0"/>
    <w:rsid w:val="00DC1024"/>
    <w:rsid w:val="00DE0D67"/>
    <w:rsid w:val="00DF0484"/>
    <w:rsid w:val="00DF6CF3"/>
    <w:rsid w:val="00E776ED"/>
    <w:rsid w:val="00EE4425"/>
    <w:rsid w:val="00F1112C"/>
    <w:rsid w:val="00F1215B"/>
    <w:rsid w:val="00F65CF6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46E50-1B2E-4FC9-AEC6-F2918EBE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6069</Words>
  <Characters>34594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40582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5</cp:revision>
  <cp:lastPrinted>2018-03-21T11:05:00Z</cp:lastPrinted>
  <dcterms:created xsi:type="dcterms:W3CDTF">2018-09-04T06:14:00Z</dcterms:created>
  <dcterms:modified xsi:type="dcterms:W3CDTF">2019-01-21T07:17:00Z</dcterms:modified>
</cp:coreProperties>
</file>